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642" w:rsidRPr="00403FD2" w:rsidRDefault="00BD1E14" w:rsidP="00BD1E1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</w:t>
      </w:r>
      <w:r w:rsidR="009E5642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доклад</w:t>
      </w:r>
    </w:p>
    <w:p w:rsidR="009E5642" w:rsidRPr="00403FD2" w:rsidRDefault="009E5642" w:rsidP="00BD1E1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состоянии и результативности деятельности</w:t>
      </w:r>
    </w:p>
    <w:p w:rsidR="009E5642" w:rsidRPr="00403FD2" w:rsidRDefault="00FA1C01" w:rsidP="00BD1E1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="009E5642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 w:rsidR="009E5642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ОУ </w:t>
      </w: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«Детский сад </w:t>
      </w:r>
      <w:r w:rsidR="004B7DFA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присмотра и оздоровления для </w:t>
      </w:r>
      <w:proofErr w:type="spellStart"/>
      <w:r w:rsidR="004B7DFA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тубинфицированных</w:t>
      </w:r>
      <w:proofErr w:type="spellEnd"/>
      <w:r w:rsidR="004B7DFA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детей № 60</w:t>
      </w: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="00BD1E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2014</w:t>
      </w:r>
      <w:r w:rsidR="00C3338E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9E5642"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год</w:t>
      </w:r>
    </w:p>
    <w:p w:rsidR="00BD1E14" w:rsidRDefault="00BD1E14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9E5642" w:rsidRPr="00403FD2" w:rsidRDefault="009E5642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Составители отчета:</w:t>
      </w:r>
    </w:p>
    <w:p w:rsidR="009B4A9D" w:rsidRPr="00403FD2" w:rsidRDefault="004B7DFA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Шафигуллина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Марина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анатольевна</w:t>
      </w:r>
      <w:proofErr w:type="spellEnd"/>
      <w:r w:rsidR="009B4A9D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-   </w:t>
      </w:r>
      <w:r w:rsidR="009E5642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заведующий;</w:t>
      </w:r>
    </w:p>
    <w:p w:rsidR="009E5642" w:rsidRPr="00403FD2" w:rsidRDefault="004B7DFA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Салахова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Лейсан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ильдаровна</w:t>
      </w:r>
      <w:proofErr w:type="spellEnd"/>
      <w:r w:rsidR="009B4A9D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-  </w:t>
      </w:r>
      <w:r w:rsidR="009E5642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старший воспитатель;</w:t>
      </w:r>
    </w:p>
    <w:p w:rsidR="009E5642" w:rsidRPr="00403FD2" w:rsidRDefault="004B7DFA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Закирова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Мугалима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Хазиповна</w:t>
      </w:r>
      <w:proofErr w:type="spellEnd"/>
      <w:r w:rsidR="00BD1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4A9D"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9E5642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старшая медицинская сестра;</w:t>
      </w:r>
    </w:p>
    <w:p w:rsidR="00FA1C01" w:rsidRPr="00403FD2" w:rsidRDefault="004B7DFA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Мирзаханова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Роза Григорьевна</w:t>
      </w:r>
      <w:r w:rsidR="00BD1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4A9D"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-  з</w:t>
      </w:r>
      <w:r w:rsidR="009B4A9D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аместитель </w:t>
      </w:r>
      <w:r w:rsidR="00FA1C01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з</w:t>
      </w:r>
      <w:r w:rsidR="009E5642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аведующе</w:t>
      </w:r>
      <w:r w:rsidR="00C3338E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го</w:t>
      </w:r>
      <w:r w:rsidR="009E5642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по </w:t>
      </w:r>
      <w:r w:rsidR="009B4A9D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хозяйственной работе</w:t>
      </w:r>
      <w:r w:rsidR="00FA1C01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B4A9D" w:rsidRPr="00403FD2" w:rsidRDefault="009B4A9D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9B4A9D" w:rsidRPr="00403FD2" w:rsidRDefault="009E5642" w:rsidP="00403FD2">
      <w:pPr>
        <w:pStyle w:val="a8"/>
        <w:widowControl w:val="0"/>
        <w:numPr>
          <w:ilvl w:val="0"/>
          <w:numId w:val="11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="009B4A9D" w:rsidRPr="00403FD2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Общая характеристика деятельности МБДОУ «Детский сад </w:t>
      </w:r>
    </w:p>
    <w:p w:rsidR="000327BF" w:rsidRPr="00403FD2" w:rsidRDefault="004B7DFA" w:rsidP="00403FD2">
      <w:pPr>
        <w:widowControl w:val="0"/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Присмотра и оздоровления для </w:t>
      </w:r>
      <w:proofErr w:type="spellStart"/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тубинфицированных</w:t>
      </w:r>
      <w:proofErr w:type="spellEnd"/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№ 60»</w:t>
      </w:r>
      <w:r w:rsidR="009B4A9D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B4A9D" w:rsidRPr="00403FD2" w:rsidRDefault="009B4A9D" w:rsidP="00403FD2">
      <w:pPr>
        <w:pStyle w:val="a9"/>
        <w:widowControl w:val="0"/>
        <w:shd w:val="clear" w:color="auto" w:fill="FFFFFF" w:themeFill="background1"/>
        <w:tabs>
          <w:tab w:val="left" w:pos="993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403FD2">
        <w:rPr>
          <w:sz w:val="28"/>
          <w:szCs w:val="28"/>
        </w:rPr>
        <w:t xml:space="preserve">Полное официальное наименование Учреждения – муниципальное бюджетное дошкольное образовательное учреждение «Детский сад </w:t>
      </w:r>
      <w:r w:rsidR="004B7DFA" w:rsidRPr="00403FD2">
        <w:rPr>
          <w:sz w:val="28"/>
          <w:szCs w:val="28"/>
        </w:rPr>
        <w:t xml:space="preserve">присмотра и оздоровления для </w:t>
      </w:r>
      <w:proofErr w:type="spellStart"/>
      <w:r w:rsidR="004B7DFA" w:rsidRPr="00403FD2">
        <w:rPr>
          <w:sz w:val="28"/>
          <w:szCs w:val="28"/>
        </w:rPr>
        <w:t>тубинфицированных</w:t>
      </w:r>
      <w:proofErr w:type="spellEnd"/>
      <w:r w:rsidR="004B7DFA" w:rsidRPr="00403FD2">
        <w:rPr>
          <w:sz w:val="28"/>
          <w:szCs w:val="28"/>
        </w:rPr>
        <w:t xml:space="preserve"> детей № 60</w:t>
      </w:r>
      <w:r w:rsidRPr="00403FD2">
        <w:rPr>
          <w:sz w:val="28"/>
          <w:szCs w:val="28"/>
        </w:rPr>
        <w:t>».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Сокращенное наименование </w:t>
      </w:r>
      <w:r w:rsidR="004B7DFA" w:rsidRPr="00403FD2">
        <w:rPr>
          <w:rFonts w:ascii="Times New Roman" w:hAnsi="Times New Roman" w:cs="Times New Roman"/>
          <w:sz w:val="28"/>
          <w:szCs w:val="28"/>
        </w:rPr>
        <w:t xml:space="preserve">Учреждения – МБДОУ «Детский сад присмотра и оздоровления для </w:t>
      </w:r>
      <w:proofErr w:type="spellStart"/>
      <w:r w:rsidR="004B7DFA" w:rsidRPr="00403FD2">
        <w:rPr>
          <w:rFonts w:ascii="Times New Roman" w:hAnsi="Times New Roman" w:cs="Times New Roman"/>
          <w:sz w:val="28"/>
          <w:szCs w:val="28"/>
        </w:rPr>
        <w:t>тубинфицированных</w:t>
      </w:r>
      <w:proofErr w:type="spellEnd"/>
      <w:r w:rsidR="004B7DFA" w:rsidRPr="00403FD2">
        <w:rPr>
          <w:rFonts w:ascii="Times New Roman" w:hAnsi="Times New Roman" w:cs="Times New Roman"/>
          <w:sz w:val="28"/>
          <w:szCs w:val="28"/>
        </w:rPr>
        <w:t xml:space="preserve"> детей № 60</w:t>
      </w:r>
      <w:r w:rsidRPr="00403FD2">
        <w:rPr>
          <w:rFonts w:ascii="Times New Roman" w:hAnsi="Times New Roman" w:cs="Times New Roman"/>
          <w:sz w:val="28"/>
          <w:szCs w:val="28"/>
        </w:rPr>
        <w:t>».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Тип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дошкольное образовательное учреждение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Вид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4B7DF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4B7DF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присмотра и оздоровления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Почтовый адрес: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403FD2">
        <w:rPr>
          <w:rFonts w:ascii="Times New Roman" w:hAnsi="Times New Roman" w:cs="Times New Roman"/>
          <w:sz w:val="28"/>
          <w:szCs w:val="28"/>
        </w:rPr>
        <w:t>42357</w:t>
      </w:r>
      <w:r w:rsidR="00C3338E" w:rsidRPr="00403FD2">
        <w:rPr>
          <w:rFonts w:ascii="Times New Roman" w:hAnsi="Times New Roman" w:cs="Times New Roman"/>
          <w:sz w:val="28"/>
          <w:szCs w:val="28"/>
        </w:rPr>
        <w:t>9</w:t>
      </w:r>
      <w:r w:rsidRPr="00403FD2">
        <w:rPr>
          <w:rFonts w:ascii="Times New Roman" w:hAnsi="Times New Roman" w:cs="Times New Roman"/>
          <w:sz w:val="28"/>
          <w:szCs w:val="28"/>
        </w:rPr>
        <w:t xml:space="preserve">, РТ, г. Нижнекамск, пр. </w:t>
      </w:r>
      <w:proofErr w:type="spellStart"/>
      <w:r w:rsidR="004B7DFA" w:rsidRPr="00403FD2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="004B7DFA" w:rsidRPr="00403FD2">
        <w:rPr>
          <w:rFonts w:ascii="Times New Roman" w:hAnsi="Times New Roman" w:cs="Times New Roman"/>
          <w:sz w:val="28"/>
          <w:szCs w:val="28"/>
        </w:rPr>
        <w:t>, 16А</w:t>
      </w:r>
      <w:r w:rsidRPr="00403FD2">
        <w:rPr>
          <w:rFonts w:ascii="Times New Roman" w:hAnsi="Times New Roman" w:cs="Times New Roman"/>
          <w:sz w:val="28"/>
          <w:szCs w:val="28"/>
        </w:rPr>
        <w:t>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Юридический адрес:</w:t>
      </w:r>
      <w:r w:rsidRPr="00403FD2">
        <w:rPr>
          <w:rFonts w:ascii="Times New Roman" w:hAnsi="Times New Roman" w:cs="Times New Roman"/>
          <w:sz w:val="28"/>
          <w:szCs w:val="28"/>
        </w:rPr>
        <w:t xml:space="preserve"> 42357</w:t>
      </w:r>
      <w:r w:rsidR="00C3338E" w:rsidRPr="00403FD2">
        <w:rPr>
          <w:rFonts w:ascii="Times New Roman" w:hAnsi="Times New Roman" w:cs="Times New Roman"/>
          <w:sz w:val="28"/>
          <w:szCs w:val="28"/>
        </w:rPr>
        <w:t>9</w:t>
      </w:r>
      <w:r w:rsidRPr="00403FD2">
        <w:rPr>
          <w:rFonts w:ascii="Times New Roman" w:hAnsi="Times New Roman" w:cs="Times New Roman"/>
          <w:sz w:val="28"/>
          <w:szCs w:val="28"/>
        </w:rPr>
        <w:t xml:space="preserve">, РТ, г. Нижнекамск, пр. </w:t>
      </w:r>
      <w:proofErr w:type="spellStart"/>
      <w:r w:rsidR="004B7DFA" w:rsidRPr="00403FD2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="004B7DFA" w:rsidRPr="00403FD2">
        <w:rPr>
          <w:rFonts w:ascii="Times New Roman" w:hAnsi="Times New Roman" w:cs="Times New Roman"/>
          <w:sz w:val="28"/>
          <w:szCs w:val="28"/>
        </w:rPr>
        <w:t>, 16А</w:t>
      </w:r>
      <w:r w:rsidRPr="00403FD2">
        <w:rPr>
          <w:rFonts w:ascii="Times New Roman" w:hAnsi="Times New Roman" w:cs="Times New Roman"/>
          <w:sz w:val="28"/>
          <w:szCs w:val="28"/>
        </w:rPr>
        <w:t>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3FD2">
        <w:rPr>
          <w:rFonts w:ascii="Times New Roman" w:hAnsi="Times New Roman" w:cs="Times New Roman"/>
          <w:b/>
          <w:sz w:val="28"/>
          <w:szCs w:val="28"/>
        </w:rPr>
        <w:t>Эл</w:t>
      </w:r>
      <w:proofErr w:type="gramStart"/>
      <w:r w:rsidRPr="00403FD2">
        <w:rPr>
          <w:rFonts w:ascii="Times New Roman" w:hAnsi="Times New Roman" w:cs="Times New Roman"/>
          <w:b/>
          <w:sz w:val="28"/>
          <w:szCs w:val="28"/>
        </w:rPr>
        <w:t>.а</w:t>
      </w:r>
      <w:proofErr w:type="gramEnd"/>
      <w:r w:rsidRPr="00403FD2">
        <w:rPr>
          <w:rFonts w:ascii="Times New Roman" w:hAnsi="Times New Roman" w:cs="Times New Roman"/>
          <w:b/>
          <w:sz w:val="28"/>
          <w:szCs w:val="28"/>
        </w:rPr>
        <w:t>дрес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: </w:t>
      </w:r>
      <w:hyperlink r:id="rId5" w:history="1">
        <w:r w:rsidR="004B7DFA" w:rsidRPr="00403FD2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mbdou</w:t>
        </w:r>
        <w:r w:rsidR="004B7DFA" w:rsidRPr="00403FD2">
          <w:rPr>
            <w:rStyle w:val="a6"/>
            <w:rFonts w:ascii="Times New Roman" w:hAnsi="Times New Roman" w:cs="Times New Roman"/>
            <w:sz w:val="28"/>
            <w:szCs w:val="28"/>
          </w:rPr>
          <w:t>60@</w:t>
        </w:r>
        <w:r w:rsidR="004B7DFA" w:rsidRPr="00403FD2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4B7DFA" w:rsidRPr="00403FD2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r w:rsidR="004B7DFA" w:rsidRPr="00403FD2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Дата открытия</w:t>
      </w:r>
      <w:r w:rsidRPr="00403FD2">
        <w:rPr>
          <w:rFonts w:ascii="Times New Roman" w:hAnsi="Times New Roman" w:cs="Times New Roman"/>
          <w:sz w:val="28"/>
          <w:szCs w:val="28"/>
        </w:rPr>
        <w:t>: 1</w:t>
      </w:r>
      <w:r w:rsidR="004B7DFA" w:rsidRPr="00403FD2">
        <w:rPr>
          <w:rFonts w:ascii="Times New Roman" w:hAnsi="Times New Roman" w:cs="Times New Roman"/>
          <w:sz w:val="28"/>
          <w:szCs w:val="28"/>
        </w:rPr>
        <w:t>7</w:t>
      </w:r>
      <w:r w:rsidRPr="00403FD2">
        <w:rPr>
          <w:rFonts w:ascii="Times New Roman" w:hAnsi="Times New Roman" w:cs="Times New Roman"/>
          <w:sz w:val="28"/>
          <w:szCs w:val="28"/>
        </w:rPr>
        <w:t xml:space="preserve"> </w:t>
      </w:r>
      <w:r w:rsidR="004B7DFA" w:rsidRPr="00403FD2">
        <w:rPr>
          <w:rFonts w:ascii="Times New Roman" w:hAnsi="Times New Roman" w:cs="Times New Roman"/>
          <w:sz w:val="28"/>
          <w:szCs w:val="28"/>
        </w:rPr>
        <w:t xml:space="preserve"> августа</w:t>
      </w:r>
      <w:r w:rsidRPr="00403FD2">
        <w:rPr>
          <w:rFonts w:ascii="Times New Roman" w:hAnsi="Times New Roman" w:cs="Times New Roman"/>
          <w:sz w:val="28"/>
          <w:szCs w:val="28"/>
        </w:rPr>
        <w:t xml:space="preserve"> 19</w:t>
      </w:r>
      <w:r w:rsidR="004B7DFA" w:rsidRPr="00403FD2">
        <w:rPr>
          <w:rFonts w:ascii="Times New Roman" w:hAnsi="Times New Roman" w:cs="Times New Roman"/>
          <w:sz w:val="28"/>
          <w:szCs w:val="28"/>
        </w:rPr>
        <w:t>86</w:t>
      </w:r>
      <w:r w:rsidRPr="00403FD2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B7DFA" w:rsidRPr="00403FD2" w:rsidRDefault="000327BF" w:rsidP="00403FD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Лицензия:</w:t>
      </w:r>
      <w:r w:rsidR="00814F7A"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B7DFA" w:rsidRPr="00403F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серия </w:t>
      </w:r>
      <w:r w:rsidR="00814F7A" w:rsidRPr="00403F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16Л01- № 0000100 регистрационный № 4469 от 04 октября</w:t>
      </w:r>
      <w:r w:rsidR="004B7DFA" w:rsidRPr="00403F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2012 года, в соответствии с которой, детский сад имеет право осуществления деятельности по программам дошкольного образования.</w:t>
      </w:r>
    </w:p>
    <w:p w:rsidR="000327BF" w:rsidRPr="00403FD2" w:rsidRDefault="000327BF" w:rsidP="00403FD2">
      <w:pPr>
        <w:pStyle w:val="a9"/>
        <w:widowControl w:val="0"/>
        <w:shd w:val="clear" w:color="auto" w:fill="FFFFFF" w:themeFill="background1"/>
        <w:tabs>
          <w:tab w:val="left" w:pos="1134"/>
          <w:tab w:val="left" w:pos="1418"/>
          <w:tab w:val="left" w:pos="1560"/>
        </w:tabs>
        <w:spacing w:after="0"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w:r w:rsidRPr="00403FD2">
        <w:rPr>
          <w:sz w:val="28"/>
          <w:szCs w:val="28"/>
          <w:bdr w:val="none" w:sz="0" w:space="0" w:color="auto" w:frame="1"/>
        </w:rPr>
        <w:t xml:space="preserve">Учредителем учреждения является  </w:t>
      </w:r>
      <w:proofErr w:type="spellStart"/>
      <w:r w:rsidRPr="00403FD2">
        <w:rPr>
          <w:sz w:val="28"/>
          <w:szCs w:val="28"/>
          <w:bdr w:val="none" w:sz="0" w:space="0" w:color="auto" w:frame="1"/>
        </w:rPr>
        <w:t>исполнителный</w:t>
      </w:r>
      <w:proofErr w:type="spellEnd"/>
      <w:r w:rsidRPr="00403FD2">
        <w:rPr>
          <w:sz w:val="28"/>
          <w:szCs w:val="28"/>
          <w:bdr w:val="none" w:sz="0" w:space="0" w:color="auto" w:frame="1"/>
        </w:rPr>
        <w:t xml:space="preserve"> комитет </w:t>
      </w:r>
      <w:r w:rsidRPr="00403FD2">
        <w:rPr>
          <w:sz w:val="28"/>
          <w:szCs w:val="28"/>
          <w:bdr w:val="none" w:sz="0" w:space="0" w:color="auto" w:frame="1"/>
        </w:rPr>
        <w:lastRenderedPageBreak/>
        <w:t xml:space="preserve">Нижнекамского муниципального района. </w:t>
      </w:r>
    </w:p>
    <w:p w:rsidR="009B4A9D" w:rsidRPr="00403FD2" w:rsidRDefault="009B4A9D" w:rsidP="00403FD2">
      <w:pPr>
        <w:pStyle w:val="a9"/>
        <w:widowControl w:val="0"/>
        <w:shd w:val="clear" w:color="auto" w:fill="FFFFFF" w:themeFill="background1"/>
        <w:tabs>
          <w:tab w:val="left" w:pos="1134"/>
          <w:tab w:val="left" w:pos="1418"/>
          <w:tab w:val="left" w:pos="156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403FD2">
        <w:rPr>
          <w:sz w:val="28"/>
          <w:szCs w:val="28"/>
        </w:rPr>
        <w:t>Учреждение функционирует в здании,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 Учреждения, определенным Министерством образования и науки Российской Федерации и Республики Татарстан.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Организационно-правовая форма -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муниципальное бюджетное дошкольное образовательное учреждение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Проектная мощность: с 1990 г. - 1</w:t>
      </w:r>
      <w:r w:rsidR="004B7DFA" w:rsidRPr="00403FD2">
        <w:rPr>
          <w:rFonts w:ascii="Times New Roman" w:hAnsi="Times New Roman" w:cs="Times New Roman"/>
          <w:sz w:val="28"/>
          <w:szCs w:val="28"/>
        </w:rPr>
        <w:t>2</w:t>
      </w:r>
      <w:r w:rsidRPr="00403FD2">
        <w:rPr>
          <w:rFonts w:ascii="Times New Roman" w:hAnsi="Times New Roman" w:cs="Times New Roman"/>
          <w:sz w:val="28"/>
          <w:szCs w:val="28"/>
        </w:rPr>
        <w:t xml:space="preserve"> групп (</w:t>
      </w:r>
      <w:r w:rsidR="00C3338E" w:rsidRPr="00403FD2">
        <w:rPr>
          <w:rFonts w:ascii="Times New Roman" w:hAnsi="Times New Roman" w:cs="Times New Roman"/>
          <w:sz w:val="28"/>
          <w:szCs w:val="28"/>
        </w:rPr>
        <w:t>160</w:t>
      </w:r>
      <w:r w:rsidRPr="00403FD2">
        <w:rPr>
          <w:rFonts w:ascii="Times New Roman" w:hAnsi="Times New Roman" w:cs="Times New Roman"/>
          <w:sz w:val="28"/>
          <w:szCs w:val="28"/>
        </w:rPr>
        <w:t xml:space="preserve"> детей) 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Детский сад работает в режиме пятидневной рабочей недели </w:t>
      </w:r>
      <w:r w:rsidR="004B7DF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круглосуточно.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МБДОУ «Детский сад </w:t>
      </w:r>
      <w:r w:rsidR="004B7DF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присмотра и оздоровления для </w:t>
      </w:r>
      <w:proofErr w:type="spellStart"/>
      <w:r w:rsidR="004B7DF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тубинфицированных</w:t>
      </w:r>
      <w:proofErr w:type="spellEnd"/>
      <w:r w:rsidR="004B7DF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№ 60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осуществляет свою деятельность на основе: </w:t>
      </w:r>
      <w:r w:rsidRPr="00403FD2">
        <w:rPr>
          <w:rFonts w:ascii="Times New Roman" w:eastAsia="Calibri" w:hAnsi="Times New Roman" w:cs="Times New Roman"/>
          <w:sz w:val="28"/>
          <w:szCs w:val="28"/>
        </w:rPr>
        <w:t>Федеральн</w:t>
      </w:r>
      <w:r w:rsidRPr="00403FD2">
        <w:rPr>
          <w:rFonts w:ascii="Times New Roman" w:hAnsi="Times New Roman" w:cs="Times New Roman"/>
          <w:sz w:val="28"/>
          <w:szCs w:val="28"/>
        </w:rPr>
        <w:t>ого</w:t>
      </w:r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Закон</w:t>
      </w:r>
      <w:r w:rsidR="004B7DFA" w:rsidRPr="00403F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«Об образовании в РФ»</w:t>
      </w:r>
      <w:r w:rsidR="00C3338E" w:rsidRPr="00403FD2">
        <w:rPr>
          <w:rFonts w:ascii="Times New Roman" w:eastAsia="Calibri" w:hAnsi="Times New Roman" w:cs="Times New Roman"/>
          <w:sz w:val="28"/>
          <w:szCs w:val="28"/>
        </w:rPr>
        <w:t xml:space="preserve"> № 273-ФЗ</w:t>
      </w:r>
      <w:r w:rsidRPr="00403FD2">
        <w:rPr>
          <w:rFonts w:ascii="Times New Roman" w:eastAsia="Calibri" w:hAnsi="Times New Roman" w:cs="Times New Roman"/>
          <w:sz w:val="28"/>
          <w:szCs w:val="28"/>
        </w:rPr>
        <w:t>, Законом «Об образовании в РТ»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Федеральным законом «О некоммерческих организациях»,  так же Устава учреждения, локальных актов </w:t>
      </w:r>
      <w:r w:rsidR="00C3338E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иных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нормативны</w:t>
      </w:r>
      <w:r w:rsidR="00C3338E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правовы</w:t>
      </w:r>
      <w:r w:rsidR="00C3338E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 актах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федерального и регионального уровней.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деятельности: образовательная, </w:t>
      </w:r>
      <w:r w:rsidRPr="00403FD2">
        <w:rPr>
          <w:rFonts w:ascii="Times New Roman" w:eastAsia="Calibri" w:hAnsi="Times New Roman" w:cs="Times New Roman"/>
          <w:sz w:val="28"/>
          <w:szCs w:val="28"/>
        </w:rPr>
        <w:t>приоритетным  направлением работы коллектива детского сада является: «</w:t>
      </w:r>
      <w:r w:rsidR="0002242A" w:rsidRPr="00403FD2">
        <w:rPr>
          <w:rFonts w:ascii="Times New Roman" w:eastAsia="Calibri" w:hAnsi="Times New Roman" w:cs="Times New Roman"/>
          <w:sz w:val="28"/>
          <w:szCs w:val="28"/>
        </w:rPr>
        <w:t>Сохранение и укрепление здоровья детей</w:t>
      </w:r>
      <w:r w:rsidRPr="00403FD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Прием детей осуществляется на основании Автоматизированной информационной системы «Электронный детский сад» и </w:t>
      </w:r>
      <w:r w:rsidR="00C3338E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направления врача фтизиатра.</w:t>
      </w:r>
    </w:p>
    <w:p w:rsidR="009B4A9D" w:rsidRPr="00403FD2" w:rsidRDefault="00C3338E" w:rsidP="00403FD2">
      <w:pPr>
        <w:pStyle w:val="a8"/>
        <w:widowControl w:val="0"/>
        <w:shd w:val="clear" w:color="auto" w:fill="FFFFFF" w:themeFill="background1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</w:t>
      </w:r>
      <w:r w:rsidR="009B4A9D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МБДОУ «Детский сад </w:t>
      </w:r>
      <w:r w:rsidR="0002242A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присмотра и оздоровления для </w:t>
      </w:r>
      <w:proofErr w:type="spellStart"/>
      <w:r w:rsidR="0002242A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тубинфицированных</w:t>
      </w:r>
      <w:proofErr w:type="spellEnd"/>
      <w:r w:rsidR="0002242A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№ 60»</w:t>
      </w:r>
      <w:r w:rsidR="009B4A9D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принимаются дети с 2 до 7 лет</w:t>
      </w:r>
      <w:r w:rsidR="0002242A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9B4A9D"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9B4A9D" w:rsidRPr="00403FD2" w:rsidRDefault="009B4A9D" w:rsidP="00403FD2">
      <w:pPr>
        <w:widowControl w:val="0"/>
        <w:shd w:val="clear" w:color="auto" w:fill="FFFFFF" w:themeFill="background1"/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Организация питания в дошкольном образовательном учреждении возлагается на дошкольное образовательное учреждение.</w:t>
      </w:r>
    </w:p>
    <w:p w:rsidR="009B4A9D" w:rsidRPr="00403FD2" w:rsidRDefault="009B4A9D" w:rsidP="00403FD2">
      <w:pPr>
        <w:widowControl w:val="0"/>
        <w:shd w:val="clear" w:color="auto" w:fill="FFFFFF" w:themeFill="background1"/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Медицинский персонал наряду с администрацией несет ответственность за здоровье и физическое развитие детей, проведение лечебно-профилактических мероприятий, соблюдение </w:t>
      </w:r>
      <w:hyperlink r:id="rId6" w:history="1">
        <w:r w:rsidRPr="00403FD2">
          <w:rPr>
            <w:rFonts w:ascii="Times New Roman" w:hAnsi="Times New Roman" w:cs="Times New Roman"/>
            <w:sz w:val="28"/>
            <w:szCs w:val="28"/>
          </w:rPr>
          <w:t>санитарно-</w:t>
        </w:r>
        <w:r w:rsidRPr="00403FD2">
          <w:rPr>
            <w:rFonts w:ascii="Times New Roman" w:hAnsi="Times New Roman" w:cs="Times New Roman"/>
            <w:sz w:val="28"/>
            <w:szCs w:val="28"/>
          </w:rPr>
          <w:lastRenderedPageBreak/>
          <w:t>гигиенических норм</w:t>
        </w:r>
      </w:hyperlink>
      <w:r w:rsidRPr="00403FD2">
        <w:rPr>
          <w:rFonts w:ascii="Times New Roman" w:hAnsi="Times New Roman" w:cs="Times New Roman"/>
          <w:sz w:val="28"/>
          <w:szCs w:val="28"/>
        </w:rPr>
        <w:t xml:space="preserve">, режима и обеспечение качества питания.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Воспитание и обучение в Учреждении ведется на русском </w:t>
      </w:r>
      <w:r w:rsidR="0002242A" w:rsidRPr="00403FD2">
        <w:rPr>
          <w:rFonts w:ascii="Times New Roman" w:hAnsi="Times New Roman" w:cs="Times New Roman"/>
          <w:sz w:val="28"/>
          <w:szCs w:val="28"/>
        </w:rPr>
        <w:t>языке.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Таблица 1</w:t>
      </w:r>
    </w:p>
    <w:p w:rsidR="009B4A9D" w:rsidRPr="00403FD2" w:rsidRDefault="009B4A9D" w:rsidP="00BD1E14">
      <w:pPr>
        <w:widowControl w:val="0"/>
        <w:shd w:val="clear" w:color="auto" w:fill="FFFFFF" w:themeFill="background1"/>
        <w:spacing w:after="0" w:line="360" w:lineRule="auto"/>
        <w:ind w:left="709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Контингент детей в </w:t>
      </w: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МБДОУ «Детский сад</w:t>
      </w:r>
    </w:p>
    <w:p w:rsidR="0002242A" w:rsidRPr="00403FD2" w:rsidRDefault="00BD1E14" w:rsidP="00BD1E14">
      <w:pPr>
        <w:widowControl w:val="0"/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 w:rsidR="0002242A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рисмотра и оздоровления для </w:t>
      </w:r>
      <w:proofErr w:type="spellStart"/>
      <w:r w:rsidR="0002242A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тубинфицированных</w:t>
      </w:r>
      <w:proofErr w:type="spellEnd"/>
      <w:r w:rsidR="0002242A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№ 60</w:t>
      </w:r>
      <w:r w:rsidR="009B4A9D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9B4A9D" w:rsidRPr="00403FD2" w:rsidRDefault="0002242A" w:rsidP="00BD1E14">
      <w:pPr>
        <w:widowControl w:val="0"/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201</w:t>
      </w:r>
      <w:r w:rsidR="00BD1E1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="00C3338E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3544"/>
        <w:gridCol w:w="3367"/>
      </w:tblGrid>
      <w:tr w:rsidR="009B4A9D" w:rsidRPr="00403FD2" w:rsidTr="009B4A9D">
        <w:tc>
          <w:tcPr>
            <w:tcW w:w="2660" w:type="dxa"/>
          </w:tcPr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Возрастная категория</w:t>
            </w:r>
          </w:p>
        </w:tc>
        <w:tc>
          <w:tcPr>
            <w:tcW w:w="3544" w:type="dxa"/>
          </w:tcPr>
          <w:p w:rsidR="009B4A9D" w:rsidRPr="00403FD2" w:rsidRDefault="009B4A9D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Количество групп</w:t>
            </w:r>
          </w:p>
        </w:tc>
        <w:tc>
          <w:tcPr>
            <w:tcW w:w="3367" w:type="dxa"/>
          </w:tcPr>
          <w:p w:rsidR="009B4A9D" w:rsidRPr="00403FD2" w:rsidRDefault="009B4A9D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9B4A9D" w:rsidRPr="00403FD2" w:rsidTr="009B4A9D">
        <w:tc>
          <w:tcPr>
            <w:tcW w:w="2660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1 младшая группа</w:t>
            </w:r>
          </w:p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 xml:space="preserve"> (с1-3 лет)</w:t>
            </w:r>
          </w:p>
        </w:tc>
        <w:tc>
          <w:tcPr>
            <w:tcW w:w="3544" w:type="dxa"/>
          </w:tcPr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367" w:type="dxa"/>
          </w:tcPr>
          <w:p w:rsidR="009B4A9D" w:rsidRPr="00403FD2" w:rsidRDefault="009159E2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69</w:t>
            </w:r>
          </w:p>
        </w:tc>
      </w:tr>
      <w:tr w:rsidR="009B4A9D" w:rsidRPr="00403FD2" w:rsidTr="009B4A9D">
        <w:tc>
          <w:tcPr>
            <w:tcW w:w="2660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 xml:space="preserve">2 младшая группа </w:t>
            </w:r>
          </w:p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(с 3-4 лет)</w:t>
            </w:r>
          </w:p>
        </w:tc>
        <w:tc>
          <w:tcPr>
            <w:tcW w:w="3544" w:type="dxa"/>
          </w:tcPr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367" w:type="dxa"/>
          </w:tcPr>
          <w:p w:rsidR="009B4A9D" w:rsidRPr="00403FD2" w:rsidRDefault="00CA6124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43</w:t>
            </w:r>
          </w:p>
        </w:tc>
      </w:tr>
      <w:tr w:rsidR="009B4A9D" w:rsidRPr="00403FD2" w:rsidTr="009B4A9D">
        <w:tc>
          <w:tcPr>
            <w:tcW w:w="2660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средняя группа</w:t>
            </w:r>
          </w:p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 xml:space="preserve"> (с 4-5 лет)</w:t>
            </w:r>
          </w:p>
        </w:tc>
        <w:tc>
          <w:tcPr>
            <w:tcW w:w="3544" w:type="dxa"/>
          </w:tcPr>
          <w:p w:rsidR="009B4A9D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367" w:type="dxa"/>
          </w:tcPr>
          <w:p w:rsidR="009B4A9D" w:rsidRPr="00403FD2" w:rsidRDefault="00CA6124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38</w:t>
            </w:r>
          </w:p>
        </w:tc>
      </w:tr>
      <w:tr w:rsidR="0002242A" w:rsidRPr="00403FD2" w:rsidTr="009B4A9D">
        <w:tc>
          <w:tcPr>
            <w:tcW w:w="2660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 xml:space="preserve">старшая группа </w:t>
            </w:r>
          </w:p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(5-6 лет)</w:t>
            </w:r>
          </w:p>
        </w:tc>
        <w:tc>
          <w:tcPr>
            <w:tcW w:w="3544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367" w:type="dxa"/>
          </w:tcPr>
          <w:p w:rsidR="0002242A" w:rsidRPr="00403FD2" w:rsidRDefault="00CA6124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37</w:t>
            </w:r>
          </w:p>
        </w:tc>
      </w:tr>
      <w:tr w:rsidR="0002242A" w:rsidRPr="00403FD2" w:rsidTr="009B4A9D">
        <w:tc>
          <w:tcPr>
            <w:tcW w:w="2660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-142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подготовительная к школе группа (с 6-7 лет)</w:t>
            </w:r>
          </w:p>
        </w:tc>
        <w:tc>
          <w:tcPr>
            <w:tcW w:w="3544" w:type="dxa"/>
          </w:tcPr>
          <w:p w:rsidR="0002242A" w:rsidRPr="00403FD2" w:rsidRDefault="0002242A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367" w:type="dxa"/>
          </w:tcPr>
          <w:p w:rsidR="0002242A" w:rsidRPr="00403FD2" w:rsidRDefault="00CA6124" w:rsidP="00403FD2">
            <w:pPr>
              <w:pStyle w:val="a8"/>
              <w:widowControl w:val="0"/>
              <w:shd w:val="clear" w:color="auto" w:fill="FFFFFF" w:themeFill="background1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C3338E" w:rsidRPr="00403FD2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</w:tr>
    </w:tbl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B4A9D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Образовательный процесс в детском саду регламентируется программой развития, 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</w:t>
      </w:r>
      <w:r w:rsidR="00814F7A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твляется в соответствии с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C3338E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ФГОС </w:t>
      </w:r>
      <w:proofErr w:type="gramStart"/>
      <w:r w:rsidR="00C3338E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="00C3338E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Содержание образовательного процесса  выстроено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02242A"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общеобразовательной программой</w:t>
      </w:r>
      <w:r w:rsidR="00814F7A"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«От рождения до школы»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2242A"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од ред. Н.Е. </w:t>
      </w:r>
      <w:proofErr w:type="spell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Вераксы</w:t>
      </w:r>
      <w:proofErr w:type="spell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9159E2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Т.С.Комаровой, М.А. Васильевой</w:t>
      </w:r>
      <w:r w:rsidR="00814F7A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соответствии с </w:t>
      </w:r>
      <w:r w:rsidR="00C3338E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ФГОС ДО.</w:t>
      </w:r>
    </w:p>
    <w:p w:rsidR="009B4A9D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 организации образовательного процесса учтены принципы интеграции образовательных областей. В основу организации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образовательного процесса определён комплексно-тематический принцип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9B4A9D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Парциальные программы: </w:t>
      </w:r>
      <w:r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</w:p>
    <w:p w:rsidR="009B4A9D" w:rsidRPr="00403FD2" w:rsidRDefault="009B4A9D" w:rsidP="00403FD2">
      <w:pPr>
        <w:pStyle w:val="a8"/>
        <w:widowControl w:val="0"/>
        <w:numPr>
          <w:ilvl w:val="0"/>
          <w:numId w:val="30"/>
        </w:numPr>
        <w:spacing w:after="0" w:line="36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 «Наш дом природа», автор программы Н.А. Рыжова</w:t>
      </w:r>
    </w:p>
    <w:p w:rsidR="009B4A9D" w:rsidRPr="00403FD2" w:rsidRDefault="009B4A9D" w:rsidP="00403FD2">
      <w:pPr>
        <w:pStyle w:val="a8"/>
        <w:widowControl w:val="0"/>
        <w:numPr>
          <w:ilvl w:val="0"/>
          <w:numId w:val="30"/>
        </w:numPr>
        <w:spacing w:after="0" w:line="36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«Программа ОБЖ», авторы: Р.Б. </w:t>
      </w:r>
      <w:proofErr w:type="spellStart"/>
      <w:r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Стеркина</w:t>
      </w:r>
      <w:proofErr w:type="spellEnd"/>
      <w:r w:rsidRPr="00403FD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, О.Л. Князева, Н.Н. Авдеева</w:t>
      </w:r>
    </w:p>
    <w:p w:rsidR="009159E2" w:rsidRPr="00403FD2" w:rsidRDefault="009B4A9D" w:rsidP="00403FD2">
      <w:pPr>
        <w:numPr>
          <w:ilvl w:val="0"/>
          <w:numId w:val="29"/>
        </w:numPr>
        <w:tabs>
          <w:tab w:val="clear" w:pos="720"/>
          <w:tab w:val="num" w:pos="1560"/>
        </w:tabs>
        <w:spacing w:after="0" w:line="360" w:lineRule="auto"/>
        <w:ind w:left="142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- </w:t>
      </w:r>
      <w:r w:rsidR="009159E2" w:rsidRPr="00403FD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«</w:t>
      </w:r>
      <w:r w:rsidR="00814F7A" w:rsidRPr="00403FD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Физическая культура в детском саду», </w:t>
      </w:r>
      <w:proofErr w:type="spellStart"/>
      <w:r w:rsidR="00814F7A" w:rsidRPr="00403FD2">
        <w:rPr>
          <w:rFonts w:ascii="Times New Roman" w:hAnsi="Times New Roman" w:cs="Times New Roman"/>
          <w:color w:val="000000" w:themeColor="text1"/>
          <w:sz w:val="28"/>
          <w:szCs w:val="28"/>
        </w:rPr>
        <w:t>Л.И.Пензулаева</w:t>
      </w:r>
      <w:proofErr w:type="spellEnd"/>
    </w:p>
    <w:p w:rsidR="009159E2" w:rsidRPr="00403FD2" w:rsidRDefault="009159E2" w:rsidP="00403FD2">
      <w:pPr>
        <w:numPr>
          <w:ilvl w:val="0"/>
          <w:numId w:val="29"/>
        </w:numPr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03FD2">
        <w:rPr>
          <w:rFonts w:ascii="Times New Roman" w:eastAsia="Calibri" w:hAnsi="Times New Roman" w:cs="Times New Roman"/>
          <w:sz w:val="28"/>
          <w:szCs w:val="28"/>
        </w:rPr>
        <w:t>«Ритмическая мозаика», Буренина В.А.</w:t>
      </w:r>
    </w:p>
    <w:p w:rsidR="009159E2" w:rsidRPr="00403FD2" w:rsidRDefault="009159E2" w:rsidP="00403FD2">
      <w:pPr>
        <w:numPr>
          <w:ilvl w:val="0"/>
          <w:numId w:val="29"/>
        </w:numPr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«Музыкальные шедевры», </w:t>
      </w:r>
      <w:proofErr w:type="spellStart"/>
      <w:r w:rsidRPr="00403FD2">
        <w:rPr>
          <w:rFonts w:ascii="Times New Roman" w:eastAsia="Calibri" w:hAnsi="Times New Roman" w:cs="Times New Roman"/>
          <w:sz w:val="28"/>
          <w:szCs w:val="28"/>
        </w:rPr>
        <w:t>О.П.Радынова</w:t>
      </w:r>
      <w:proofErr w:type="spellEnd"/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159E2" w:rsidRPr="00403FD2" w:rsidRDefault="009159E2" w:rsidP="00403FD2">
      <w:pPr>
        <w:numPr>
          <w:ilvl w:val="0"/>
          <w:numId w:val="29"/>
        </w:numPr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Обучение татарскому языку ведется по новым </w:t>
      </w:r>
      <w:proofErr w:type="spellStart"/>
      <w:proofErr w:type="gramStart"/>
      <w:r w:rsidRPr="00403FD2">
        <w:rPr>
          <w:rFonts w:ascii="Times New Roman" w:eastAsia="Calibri" w:hAnsi="Times New Roman" w:cs="Times New Roman"/>
          <w:sz w:val="28"/>
          <w:szCs w:val="28"/>
        </w:rPr>
        <w:t>учебно</w:t>
      </w:r>
      <w:proofErr w:type="spellEnd"/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– методическим</w:t>
      </w:r>
      <w:proofErr w:type="gramEnd"/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комплектам, под редакцией  </w:t>
      </w:r>
      <w:proofErr w:type="spellStart"/>
      <w:r w:rsidRPr="00403FD2">
        <w:rPr>
          <w:rFonts w:ascii="Times New Roman" w:eastAsia="Calibri" w:hAnsi="Times New Roman" w:cs="Times New Roman"/>
          <w:sz w:val="28"/>
          <w:szCs w:val="28"/>
        </w:rPr>
        <w:t>З.М.Зариповой</w:t>
      </w:r>
      <w:proofErr w:type="spellEnd"/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30014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Образовательный процесс в детском саду строится, прежде всего, на индивидуальном подходе к детям, создании благо</w:t>
      </w:r>
      <w:r w:rsidR="00BD1E1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приятного микроклимата в группе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9B4A9D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 целью улучшения качества образовательного процесса,   а также для реализации всестороннего развития личности, раскрытия творческого потенциала дошкольников в детском саду проводятся следующие дополнительные платные образовательные услуги:</w:t>
      </w:r>
    </w:p>
    <w:p w:rsidR="009B4A9D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- 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оригами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«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Веселый листочек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»;</w:t>
      </w:r>
    </w:p>
    <w:p w:rsidR="009B4A9D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- 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хореография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«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Волшебный каблучок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630014" w:rsidRPr="00403FD2" w:rsidRDefault="009B4A9D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</w:t>
      </w:r>
      <w:r w:rsidR="00630014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Вокал «Звонкие голоса»;</w:t>
      </w:r>
    </w:p>
    <w:p w:rsidR="009B4A9D" w:rsidRPr="00403FD2" w:rsidRDefault="00630014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Рисование «Цветные ладошки»</w:t>
      </w:r>
      <w:r w:rsidR="00C3338E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C3338E" w:rsidRPr="00403FD2" w:rsidRDefault="00C3338E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Английский язык «Волшебный паровоз»;</w:t>
      </w:r>
    </w:p>
    <w:p w:rsidR="00C3338E" w:rsidRPr="00403FD2" w:rsidRDefault="00C3338E" w:rsidP="00403FD2">
      <w:pPr>
        <w:widowControl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Логопедический кружок «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Умнички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Результативность работы во многом зависит от создания условий. В нашем детском саду созданы хорошие условия для эффективной работы всех участников педагогического процесса. Обеспечены оптимальные условия для качественного проведения воспитательно-образовательного процесса с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детьми всех групп, реализации основной общеобразовательной программы дошкольного образования, внедрения федеральных государственных образовательных стандартов. Обеспечивается соответствие воспитательно-образовательного процесса контингенту воспитанников.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среда в ДОУ постоянно обновляется с учетом новых ФГОС</w:t>
      </w:r>
      <w:r w:rsidR="00C3338E"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возрастных возможностей детей, индивидуальных особенностей воспитанников. Созданы условия для самостоятельной, художественной, творческой, театрализованной, двигательной деятельности, оборудованы «уголки», в которых размещен познавательный и игровой материалы в соответствии с возрастом детей.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Рационально, в интересах детей используются все помещения дошкольного учреждения, функционируют кабинеты: логопедический, кабинет </w:t>
      </w:r>
      <w:r w:rsidR="00630014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изучения ПДД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 кабинет обучению татарскому и русскому языкам, спортивный зал, музыкальный зал, ингаляторий, </w:t>
      </w:r>
      <w:proofErr w:type="spell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фитобар</w:t>
      </w:r>
      <w:proofErr w:type="spellEnd"/>
      <w:r w:rsidR="00630014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="00630014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галокамера</w:t>
      </w:r>
      <w:proofErr w:type="spellEnd"/>
      <w:r w:rsidR="00630014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зимний сад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Медицинский блок включает: медицинский кабинет, изолятор, процедурный и физиотерапевтический кабинеты.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территории ДОУ расположены 1</w:t>
      </w:r>
      <w:r w:rsidR="00630014"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групповых участков для прогулок детей, прогулочные веранды с необходимым игровым оборудованием; спортивная площадка; цветники, клумбы, газоны. При подготовке к летнему оздоровительному периоду педагогами групп совместно с родителями воспитанников была проведена огромная работа по оформлению игровых площадок, созданию условий для полноценного пребывания детей на воздухе. </w:t>
      </w:r>
    </w:p>
    <w:p w:rsidR="009B4A9D" w:rsidRPr="00403FD2" w:rsidRDefault="009B4A9D" w:rsidP="00403FD2">
      <w:pPr>
        <w:pStyle w:val="a8"/>
        <w:widowControl w:val="0"/>
        <w:numPr>
          <w:ilvl w:val="0"/>
          <w:numId w:val="11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Кадровое обеспечение </w:t>
      </w:r>
      <w:r w:rsidRPr="00403FD2">
        <w:rPr>
          <w:rFonts w:ascii="Times New Roman" w:eastAsia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деятельности МБДОУ «Детский сад </w:t>
      </w:r>
    </w:p>
    <w:p w:rsidR="009B4A9D" w:rsidRPr="00403FD2" w:rsidRDefault="00C3338E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 w:rsidR="00630014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рисмотра и оздоровления для </w:t>
      </w:r>
      <w:proofErr w:type="spellStart"/>
      <w:r w:rsidR="00630014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тубинфицированных</w:t>
      </w:r>
      <w:proofErr w:type="spellEnd"/>
      <w:r w:rsidR="00630014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№ 60</w:t>
      </w:r>
      <w:r w:rsidR="009B4A9D"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»  </w:t>
      </w:r>
    </w:p>
    <w:p w:rsidR="000327BF" w:rsidRPr="00403FD2" w:rsidRDefault="000327BF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3338E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Сотрудники детского сада принимаются на работу, </w:t>
      </w:r>
      <w:proofErr w:type="gramStart"/>
      <w:r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согласно</w:t>
      </w:r>
      <w:proofErr w:type="gramEnd"/>
      <w:r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штатного расписания, соответствующего образования, по заявлению на имя </w:t>
      </w:r>
      <w:r w:rsidR="00C3338E"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заведующего.</w:t>
      </w:r>
      <w:r w:rsidRPr="00403FD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При поступлении на работу заключается трудовой договор в письменной форме в двух экземплярах.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hAnsi="Times New Roman" w:cs="Times New Roman"/>
          <w:sz w:val="28"/>
          <w:szCs w:val="28"/>
        </w:rPr>
        <w:lastRenderedPageBreak/>
        <w:t>В настоящее время кадровая обеспеченность педагогическими работниками составляет 100%.</w:t>
      </w:r>
      <w:r w:rsidR="00C3338E" w:rsidRPr="00403FD2">
        <w:rPr>
          <w:rFonts w:ascii="Times New Roman" w:hAnsi="Times New Roman" w:cs="Times New Roman"/>
          <w:sz w:val="28"/>
          <w:szCs w:val="28"/>
        </w:rPr>
        <w:t xml:space="preserve"> Общая численность педагогов – 30</w:t>
      </w:r>
      <w:r w:rsidRPr="00403FD2">
        <w:rPr>
          <w:rFonts w:ascii="Times New Roman" w:hAnsi="Times New Roman" w:cs="Times New Roman"/>
          <w:sz w:val="28"/>
          <w:szCs w:val="28"/>
        </w:rPr>
        <w:t xml:space="preserve">. Находятся на декретном отпуске по уходу за ребенком до 1,5 лет: 1 </w:t>
      </w:r>
      <w:r w:rsidR="00630014" w:rsidRPr="00403FD2">
        <w:rPr>
          <w:rFonts w:ascii="Times New Roman" w:hAnsi="Times New Roman" w:cs="Times New Roman"/>
          <w:sz w:val="28"/>
          <w:szCs w:val="28"/>
        </w:rPr>
        <w:t>воспитатель</w:t>
      </w:r>
      <w:r w:rsidRPr="00403F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 педагогические работники имеют профессиональное образование, проходят переподготовку и своевременно посещают курсы повышения квалификации.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Структура персонала по образованию в ДОУ № </w:t>
      </w:r>
      <w:r w:rsidR="008F14D3" w:rsidRPr="00403FD2">
        <w:rPr>
          <w:rFonts w:ascii="Times New Roman" w:hAnsi="Times New Roman" w:cs="Times New Roman"/>
          <w:b/>
          <w:sz w:val="28"/>
          <w:szCs w:val="28"/>
        </w:rPr>
        <w:t>60</w:t>
      </w:r>
      <w:r w:rsidRPr="00403FD2">
        <w:rPr>
          <w:rFonts w:ascii="Times New Roman" w:hAnsi="Times New Roman" w:cs="Times New Roman"/>
          <w:b/>
          <w:sz w:val="28"/>
          <w:szCs w:val="28"/>
        </w:rPr>
        <w:t>, чел.</w:t>
      </w:r>
    </w:p>
    <w:tbl>
      <w:tblPr>
        <w:tblStyle w:val="ab"/>
        <w:tblW w:w="10173" w:type="dxa"/>
        <w:tblLayout w:type="fixed"/>
        <w:tblLook w:val="04A0"/>
      </w:tblPr>
      <w:tblGrid>
        <w:gridCol w:w="1101"/>
        <w:gridCol w:w="1372"/>
        <w:gridCol w:w="1603"/>
        <w:gridCol w:w="1370"/>
        <w:gridCol w:w="1584"/>
        <w:gridCol w:w="1583"/>
        <w:gridCol w:w="1560"/>
      </w:tblGrid>
      <w:tr w:rsidR="009B4A9D" w:rsidRPr="00403FD2" w:rsidTr="009B4A9D">
        <w:tc>
          <w:tcPr>
            <w:tcW w:w="1101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1372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педаго-гов</w:t>
            </w:r>
            <w:proofErr w:type="spellEnd"/>
            <w:proofErr w:type="gramEnd"/>
          </w:p>
        </w:tc>
        <w:tc>
          <w:tcPr>
            <w:tcW w:w="7700" w:type="dxa"/>
            <w:gridSpan w:val="5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Из педагогического персонала имеют образование</w:t>
            </w:r>
          </w:p>
        </w:tc>
      </w:tr>
      <w:tr w:rsidR="009B4A9D" w:rsidRPr="00403FD2" w:rsidTr="009B4A9D">
        <w:tc>
          <w:tcPr>
            <w:tcW w:w="1101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2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3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Высшее </w:t>
            </w: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</w:t>
            </w:r>
            <w:proofErr w:type="spell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нальное</w:t>
            </w:r>
            <w:proofErr w:type="spellEnd"/>
          </w:p>
        </w:tc>
        <w:tc>
          <w:tcPr>
            <w:tcW w:w="137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Из них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педагоги-ческое</w:t>
            </w:r>
            <w:proofErr w:type="spellEnd"/>
            <w:proofErr w:type="gramEnd"/>
          </w:p>
        </w:tc>
        <w:tc>
          <w:tcPr>
            <w:tcW w:w="158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профессио-нальное</w:t>
            </w:r>
            <w:proofErr w:type="spellEnd"/>
            <w:proofErr w:type="gramEnd"/>
          </w:p>
        </w:tc>
        <w:tc>
          <w:tcPr>
            <w:tcW w:w="1583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Из них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педагоги-ческое</w:t>
            </w:r>
            <w:proofErr w:type="spellEnd"/>
            <w:proofErr w:type="gramEnd"/>
          </w:p>
        </w:tc>
        <w:tc>
          <w:tcPr>
            <w:tcW w:w="156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</w:tr>
      <w:tr w:rsidR="009B4A9D" w:rsidRPr="00403FD2" w:rsidTr="009B4A9D">
        <w:tc>
          <w:tcPr>
            <w:tcW w:w="1101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2014</w:t>
            </w:r>
            <w:r w:rsidR="009B4A9D"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1372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603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370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584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583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56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Вывод</w:t>
      </w:r>
      <w:r w:rsidRPr="00403FD2">
        <w:rPr>
          <w:rFonts w:ascii="Times New Roman" w:hAnsi="Times New Roman" w:cs="Times New Roman"/>
          <w:sz w:val="28"/>
          <w:szCs w:val="28"/>
        </w:rPr>
        <w:t xml:space="preserve">: Педагогический коллектив стабильный, работоспособный.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Увеличивается количество педагогов с высшим образованием. Повышение заработной платы педагогическим работникам явилось большим стимулом для получения высшего образования, повышения квалификации. В 2013 году из числа педагогов имеющих среднее профессиональное образование </w:t>
      </w:r>
      <w:r w:rsidR="008F14D3" w:rsidRPr="00403FD2">
        <w:rPr>
          <w:rFonts w:ascii="Times New Roman" w:hAnsi="Times New Roman" w:cs="Times New Roman"/>
          <w:sz w:val="28"/>
          <w:szCs w:val="28"/>
        </w:rPr>
        <w:t xml:space="preserve">3 </w:t>
      </w:r>
      <w:r w:rsidRPr="00403FD2">
        <w:rPr>
          <w:rFonts w:ascii="Times New Roman" w:hAnsi="Times New Roman" w:cs="Times New Roman"/>
          <w:sz w:val="28"/>
          <w:szCs w:val="28"/>
        </w:rPr>
        <w:t xml:space="preserve">чел поступили в институт, </w:t>
      </w:r>
      <w:r w:rsidR="008F14D3" w:rsidRPr="00403FD2">
        <w:rPr>
          <w:rFonts w:ascii="Times New Roman" w:hAnsi="Times New Roman" w:cs="Times New Roman"/>
          <w:sz w:val="28"/>
          <w:szCs w:val="28"/>
        </w:rPr>
        <w:t>4</w:t>
      </w:r>
      <w:r w:rsidRPr="00403FD2">
        <w:rPr>
          <w:rFonts w:ascii="Times New Roman" w:hAnsi="Times New Roman" w:cs="Times New Roman"/>
          <w:sz w:val="28"/>
          <w:szCs w:val="28"/>
        </w:rPr>
        <w:t xml:space="preserve"> педагога проходят переподготовку.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4A9D" w:rsidRPr="00403FD2" w:rsidRDefault="009B4A9D" w:rsidP="00BD1E14">
      <w:pPr>
        <w:widowControl w:val="0"/>
        <w:shd w:val="clear" w:color="auto" w:fill="FFFFFF" w:themeFill="background1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Структура персонала по </w:t>
      </w:r>
      <w:proofErr w:type="gramStart"/>
      <w:r w:rsidRPr="00403FD2">
        <w:rPr>
          <w:rFonts w:ascii="Times New Roman" w:hAnsi="Times New Roman" w:cs="Times New Roman"/>
          <w:b/>
          <w:sz w:val="28"/>
          <w:szCs w:val="28"/>
        </w:rPr>
        <w:t>педагогическому</w:t>
      </w:r>
      <w:proofErr w:type="gramEnd"/>
    </w:p>
    <w:p w:rsidR="009B4A9D" w:rsidRPr="00403FD2" w:rsidRDefault="008F14D3" w:rsidP="00BD1E14">
      <w:pPr>
        <w:widowControl w:val="0"/>
        <w:shd w:val="clear" w:color="auto" w:fill="FFFFFF" w:themeFill="background1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стажу работы в ДОУ № 60</w:t>
      </w:r>
      <w:r w:rsidR="009B4A9D" w:rsidRPr="00403FD2">
        <w:rPr>
          <w:rFonts w:ascii="Times New Roman" w:hAnsi="Times New Roman" w:cs="Times New Roman"/>
          <w:b/>
          <w:sz w:val="28"/>
          <w:szCs w:val="28"/>
        </w:rPr>
        <w:t>, чел.</w:t>
      </w:r>
    </w:p>
    <w:tbl>
      <w:tblPr>
        <w:tblStyle w:val="ab"/>
        <w:tblW w:w="0" w:type="auto"/>
        <w:jc w:val="center"/>
        <w:tblLayout w:type="fixed"/>
        <w:tblLook w:val="04A0"/>
      </w:tblPr>
      <w:tblGrid>
        <w:gridCol w:w="1135"/>
        <w:gridCol w:w="1417"/>
        <w:gridCol w:w="993"/>
        <w:gridCol w:w="1134"/>
        <w:gridCol w:w="1099"/>
        <w:gridCol w:w="1134"/>
        <w:gridCol w:w="1276"/>
        <w:gridCol w:w="1310"/>
      </w:tblGrid>
      <w:tr w:rsidR="009B4A9D" w:rsidRPr="00403FD2" w:rsidTr="009B4A9D">
        <w:trPr>
          <w:jc w:val="center"/>
        </w:trPr>
        <w:tc>
          <w:tcPr>
            <w:tcW w:w="1135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1417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Кол-во педагогов</w:t>
            </w:r>
          </w:p>
        </w:tc>
        <w:tc>
          <w:tcPr>
            <w:tcW w:w="6946" w:type="dxa"/>
            <w:gridSpan w:val="6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Педагогический стаж работы</w:t>
            </w:r>
          </w:p>
        </w:tc>
      </w:tr>
      <w:tr w:rsidR="009B4A9D" w:rsidRPr="00403FD2" w:rsidTr="009B4A9D">
        <w:trPr>
          <w:jc w:val="center"/>
        </w:trPr>
        <w:tc>
          <w:tcPr>
            <w:tcW w:w="1135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до 3-х лет</w:t>
            </w:r>
          </w:p>
        </w:tc>
        <w:tc>
          <w:tcPr>
            <w:tcW w:w="113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от 3 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до 5</w:t>
            </w:r>
          </w:p>
        </w:tc>
        <w:tc>
          <w:tcPr>
            <w:tcW w:w="1099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от 5 до 10</w:t>
            </w:r>
          </w:p>
        </w:tc>
        <w:tc>
          <w:tcPr>
            <w:tcW w:w="113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от 10 до 15</w:t>
            </w:r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от 15 до 20</w:t>
            </w:r>
          </w:p>
        </w:tc>
        <w:tc>
          <w:tcPr>
            <w:tcW w:w="131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20 и более</w:t>
            </w:r>
          </w:p>
        </w:tc>
      </w:tr>
      <w:tr w:rsidR="009B4A9D" w:rsidRPr="00403FD2" w:rsidTr="009B4A9D">
        <w:trPr>
          <w:jc w:val="center"/>
        </w:trPr>
        <w:tc>
          <w:tcPr>
            <w:tcW w:w="1135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2014</w:t>
            </w:r>
            <w:r w:rsidR="009B4A9D"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1417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993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099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10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</w:tbl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Вывод:</w:t>
      </w:r>
      <w:r w:rsidRPr="00403FD2">
        <w:rPr>
          <w:rFonts w:ascii="Times New Roman" w:hAnsi="Times New Roman" w:cs="Times New Roman"/>
          <w:sz w:val="28"/>
          <w:szCs w:val="28"/>
        </w:rPr>
        <w:t xml:space="preserve"> Стаж работы 20 лет и более в нашем дошкольном </w:t>
      </w:r>
      <w:r w:rsidRPr="00403FD2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образовательном учреждении - показатель успешности педагогической деятельности, к которому могут стремиться молодые специалисты.  </w:t>
      </w:r>
    </w:p>
    <w:p w:rsidR="009B4A9D" w:rsidRPr="00403FD2" w:rsidRDefault="009B4A9D" w:rsidP="00BD1E14">
      <w:pPr>
        <w:widowControl w:val="0"/>
        <w:shd w:val="clear" w:color="auto" w:fill="FFFFFF" w:themeFill="background1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Структура персонала по аттестации</w:t>
      </w:r>
    </w:p>
    <w:p w:rsidR="009B4A9D" w:rsidRPr="00403FD2" w:rsidRDefault="009B4A9D" w:rsidP="00BD1E14">
      <w:pPr>
        <w:widowControl w:val="0"/>
        <w:shd w:val="clear" w:color="auto" w:fill="FFFFFF" w:themeFill="background1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педагогических работников  в ДОУ № </w:t>
      </w:r>
      <w:r w:rsidR="008F14D3" w:rsidRPr="00403FD2">
        <w:rPr>
          <w:rFonts w:ascii="Times New Roman" w:hAnsi="Times New Roman" w:cs="Times New Roman"/>
          <w:b/>
          <w:sz w:val="28"/>
          <w:szCs w:val="28"/>
        </w:rPr>
        <w:t>60</w:t>
      </w:r>
      <w:r w:rsidRPr="00403FD2">
        <w:rPr>
          <w:rFonts w:ascii="Times New Roman" w:hAnsi="Times New Roman" w:cs="Times New Roman"/>
          <w:b/>
          <w:sz w:val="28"/>
          <w:szCs w:val="28"/>
        </w:rPr>
        <w:t>, чел</w:t>
      </w:r>
    </w:p>
    <w:p w:rsidR="000327BF" w:rsidRPr="00403FD2" w:rsidRDefault="000327BF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jc w:val="center"/>
        <w:tblLayout w:type="fixed"/>
        <w:tblLook w:val="04A0"/>
      </w:tblPr>
      <w:tblGrid>
        <w:gridCol w:w="868"/>
        <w:gridCol w:w="1257"/>
        <w:gridCol w:w="1397"/>
        <w:gridCol w:w="1397"/>
        <w:gridCol w:w="1397"/>
        <w:gridCol w:w="1837"/>
        <w:gridCol w:w="1418"/>
      </w:tblGrid>
      <w:tr w:rsidR="009B4A9D" w:rsidRPr="00403FD2" w:rsidTr="00BD1E14">
        <w:trPr>
          <w:jc w:val="center"/>
        </w:trPr>
        <w:tc>
          <w:tcPr>
            <w:tcW w:w="868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125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Кол-во педагогов</w:t>
            </w:r>
          </w:p>
        </w:tc>
        <w:tc>
          <w:tcPr>
            <w:tcW w:w="139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Высшая категория</w:t>
            </w:r>
          </w:p>
        </w:tc>
        <w:tc>
          <w:tcPr>
            <w:tcW w:w="139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категория</w:t>
            </w:r>
          </w:p>
        </w:tc>
        <w:tc>
          <w:tcPr>
            <w:tcW w:w="139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категория</w:t>
            </w:r>
          </w:p>
        </w:tc>
        <w:tc>
          <w:tcPr>
            <w:tcW w:w="183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Соответствие  занимаемой должности</w:t>
            </w:r>
          </w:p>
        </w:tc>
        <w:tc>
          <w:tcPr>
            <w:tcW w:w="1418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Без категории</w:t>
            </w:r>
          </w:p>
        </w:tc>
      </w:tr>
      <w:tr w:rsidR="009B4A9D" w:rsidRPr="00403FD2" w:rsidTr="00BD1E14">
        <w:trPr>
          <w:jc w:val="center"/>
        </w:trPr>
        <w:tc>
          <w:tcPr>
            <w:tcW w:w="868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2014</w:t>
            </w:r>
            <w:r w:rsidR="009B4A9D"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1257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397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97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397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837" w:type="dxa"/>
          </w:tcPr>
          <w:p w:rsidR="009B4A9D" w:rsidRPr="00403FD2" w:rsidRDefault="008F14D3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</w:tbl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Вывод:</w:t>
      </w:r>
      <w:r w:rsidRPr="00403FD2">
        <w:rPr>
          <w:rFonts w:ascii="Times New Roman" w:hAnsi="Times New Roman" w:cs="Times New Roman"/>
          <w:sz w:val="28"/>
          <w:szCs w:val="28"/>
        </w:rPr>
        <w:t xml:space="preserve"> За счет вливания в коллектив новых педагогов, увеличилось число педагогов  без категории. В 2013 году </w:t>
      </w:r>
      <w:r w:rsidR="00D172B7" w:rsidRPr="00403FD2">
        <w:rPr>
          <w:rFonts w:ascii="Times New Roman" w:hAnsi="Times New Roman" w:cs="Times New Roman"/>
          <w:sz w:val="28"/>
          <w:szCs w:val="28"/>
        </w:rPr>
        <w:t>9</w:t>
      </w:r>
      <w:r w:rsidRPr="00403FD2">
        <w:rPr>
          <w:rFonts w:ascii="Times New Roman" w:hAnsi="Times New Roman" w:cs="Times New Roman"/>
          <w:sz w:val="28"/>
          <w:szCs w:val="28"/>
        </w:rPr>
        <w:t xml:space="preserve"> педагогов подали заявления на повышение квалификации. Из них: на высшую квалификационную категорию – </w:t>
      </w:r>
      <w:r w:rsidR="00D172B7" w:rsidRPr="00403FD2">
        <w:rPr>
          <w:rFonts w:ascii="Times New Roman" w:hAnsi="Times New Roman" w:cs="Times New Roman"/>
          <w:sz w:val="28"/>
          <w:szCs w:val="28"/>
        </w:rPr>
        <w:t>1</w:t>
      </w:r>
      <w:r w:rsidRPr="00403FD2">
        <w:rPr>
          <w:rFonts w:ascii="Times New Roman" w:hAnsi="Times New Roman" w:cs="Times New Roman"/>
          <w:sz w:val="28"/>
          <w:szCs w:val="28"/>
        </w:rPr>
        <w:t xml:space="preserve">, на первую квалификационную категорию – 8.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Таблица 7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Структура персонала, 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прошедших курсы повышения квалификации, чел</w:t>
      </w:r>
    </w:p>
    <w:p w:rsidR="000327BF" w:rsidRPr="00403FD2" w:rsidRDefault="000327BF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jc w:val="center"/>
        <w:tblInd w:w="-3644" w:type="dxa"/>
        <w:tblLook w:val="04A0"/>
      </w:tblPr>
      <w:tblGrid>
        <w:gridCol w:w="2046"/>
        <w:gridCol w:w="2490"/>
        <w:gridCol w:w="4657"/>
      </w:tblGrid>
      <w:tr w:rsidR="009B4A9D" w:rsidRPr="00403FD2" w:rsidTr="009B4A9D">
        <w:trPr>
          <w:jc w:val="center"/>
        </w:trPr>
        <w:tc>
          <w:tcPr>
            <w:tcW w:w="204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249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Кол-во педагогов</w:t>
            </w:r>
          </w:p>
        </w:tc>
        <w:tc>
          <w:tcPr>
            <w:tcW w:w="465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Прошли курсы повышения квалификации</w:t>
            </w:r>
          </w:p>
        </w:tc>
      </w:tr>
      <w:tr w:rsidR="009B4A9D" w:rsidRPr="00403FD2" w:rsidTr="009B4A9D">
        <w:trPr>
          <w:jc w:val="center"/>
        </w:trPr>
        <w:tc>
          <w:tcPr>
            <w:tcW w:w="2046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="009B4A9D"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490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657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Административно-управленческий аппарат </w:t>
      </w:r>
      <w:r w:rsidRPr="00403FD2">
        <w:rPr>
          <w:rFonts w:ascii="Times New Roman" w:hAnsi="Times New Roman" w:cs="Times New Roman"/>
          <w:b/>
          <w:sz w:val="28"/>
          <w:szCs w:val="28"/>
        </w:rPr>
        <w:t xml:space="preserve">в ДОУ № </w:t>
      </w:r>
      <w:r w:rsidR="00D172B7" w:rsidRPr="00403FD2">
        <w:rPr>
          <w:rFonts w:ascii="Times New Roman" w:hAnsi="Times New Roman" w:cs="Times New Roman"/>
          <w:b/>
          <w:sz w:val="28"/>
          <w:szCs w:val="28"/>
        </w:rPr>
        <w:t>60</w:t>
      </w:r>
      <w:r w:rsidRPr="00403FD2">
        <w:rPr>
          <w:rFonts w:ascii="Times New Roman" w:hAnsi="Times New Roman" w:cs="Times New Roman"/>
          <w:b/>
          <w:sz w:val="28"/>
          <w:szCs w:val="28"/>
        </w:rPr>
        <w:t>, чел.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Заведующий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детского сада,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заместитель заведующего по хозяйственной работе</w:t>
      </w:r>
      <w:r w:rsidR="009159E2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</w:p>
    <w:p w:rsidR="009159E2" w:rsidRPr="00403FD2" w:rsidRDefault="009159E2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старший бухгалтер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b"/>
        <w:tblW w:w="0" w:type="auto"/>
        <w:jc w:val="center"/>
        <w:tblLook w:val="04A0"/>
      </w:tblPr>
      <w:tblGrid>
        <w:gridCol w:w="1146"/>
        <w:gridCol w:w="1146"/>
        <w:gridCol w:w="1584"/>
        <w:gridCol w:w="1584"/>
        <w:gridCol w:w="1037"/>
        <w:gridCol w:w="1034"/>
        <w:gridCol w:w="2040"/>
      </w:tblGrid>
      <w:tr w:rsidR="009B4A9D" w:rsidRPr="00403FD2" w:rsidTr="009B4A9D">
        <w:trPr>
          <w:jc w:val="center"/>
        </w:trPr>
        <w:tc>
          <w:tcPr>
            <w:tcW w:w="1146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Год </w:t>
            </w:r>
          </w:p>
        </w:tc>
        <w:tc>
          <w:tcPr>
            <w:tcW w:w="1146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</w:t>
            </w:r>
          </w:p>
        </w:tc>
        <w:tc>
          <w:tcPr>
            <w:tcW w:w="3168" w:type="dxa"/>
            <w:gridSpan w:val="2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имеют образование</w:t>
            </w:r>
          </w:p>
        </w:tc>
        <w:tc>
          <w:tcPr>
            <w:tcW w:w="2071" w:type="dxa"/>
            <w:gridSpan w:val="2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В том числе в возрасте</w:t>
            </w:r>
          </w:p>
        </w:tc>
        <w:tc>
          <w:tcPr>
            <w:tcW w:w="204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стаж работы</w:t>
            </w:r>
          </w:p>
        </w:tc>
      </w:tr>
      <w:tr w:rsidR="009B4A9D" w:rsidRPr="00403FD2" w:rsidTr="009B4A9D">
        <w:trPr>
          <w:jc w:val="center"/>
        </w:trPr>
        <w:tc>
          <w:tcPr>
            <w:tcW w:w="1146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46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58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Высшее </w:t>
            </w: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</w:t>
            </w:r>
            <w:proofErr w:type="spell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нальное</w:t>
            </w:r>
            <w:proofErr w:type="spellEnd"/>
          </w:p>
        </w:tc>
        <w:tc>
          <w:tcPr>
            <w:tcW w:w="158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</w:t>
            </w:r>
            <w:proofErr w:type="spell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нальное</w:t>
            </w:r>
            <w:proofErr w:type="spellEnd"/>
          </w:p>
        </w:tc>
        <w:tc>
          <w:tcPr>
            <w:tcW w:w="1037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30-49</w:t>
            </w:r>
          </w:p>
        </w:tc>
        <w:tc>
          <w:tcPr>
            <w:tcW w:w="103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55-59</w:t>
            </w:r>
          </w:p>
        </w:tc>
        <w:tc>
          <w:tcPr>
            <w:tcW w:w="2040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B4A9D"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и более</w:t>
            </w:r>
          </w:p>
        </w:tc>
      </w:tr>
      <w:tr w:rsidR="009B4A9D" w:rsidRPr="00403FD2" w:rsidTr="009B4A9D">
        <w:trPr>
          <w:jc w:val="center"/>
        </w:trPr>
        <w:tc>
          <w:tcPr>
            <w:tcW w:w="1146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2014</w:t>
            </w:r>
            <w:r w:rsidR="009B4A9D"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г.</w:t>
            </w:r>
          </w:p>
        </w:tc>
        <w:tc>
          <w:tcPr>
            <w:tcW w:w="1146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584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584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037" w:type="dxa"/>
          </w:tcPr>
          <w:p w:rsidR="009B4A9D" w:rsidRPr="00403FD2" w:rsidRDefault="009159E2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03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40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</w:tr>
    </w:tbl>
    <w:p w:rsidR="00D172B7" w:rsidRPr="00403FD2" w:rsidRDefault="00D172B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Медицинский персонал </w:t>
      </w:r>
      <w:r w:rsidRPr="00403FD2">
        <w:rPr>
          <w:rFonts w:ascii="Times New Roman" w:hAnsi="Times New Roman" w:cs="Times New Roman"/>
          <w:b/>
          <w:sz w:val="28"/>
          <w:szCs w:val="28"/>
        </w:rPr>
        <w:t xml:space="preserve">в ДОУ № </w:t>
      </w:r>
      <w:r w:rsidR="00D172B7" w:rsidRPr="00403FD2">
        <w:rPr>
          <w:rFonts w:ascii="Times New Roman" w:hAnsi="Times New Roman" w:cs="Times New Roman"/>
          <w:b/>
          <w:sz w:val="28"/>
          <w:szCs w:val="28"/>
        </w:rPr>
        <w:t>60</w:t>
      </w:r>
      <w:r w:rsidRPr="00403FD2">
        <w:rPr>
          <w:rFonts w:ascii="Times New Roman" w:hAnsi="Times New Roman" w:cs="Times New Roman"/>
          <w:b/>
          <w:sz w:val="28"/>
          <w:szCs w:val="28"/>
        </w:rPr>
        <w:t>, чел.</w:t>
      </w:r>
    </w:p>
    <w:tbl>
      <w:tblPr>
        <w:tblStyle w:val="ab"/>
        <w:tblW w:w="0" w:type="auto"/>
        <w:jc w:val="center"/>
        <w:tblLook w:val="04A0"/>
      </w:tblPr>
      <w:tblGrid>
        <w:gridCol w:w="1145"/>
        <w:gridCol w:w="1146"/>
        <w:gridCol w:w="1694"/>
        <w:gridCol w:w="942"/>
        <w:gridCol w:w="1276"/>
        <w:gridCol w:w="1515"/>
        <w:gridCol w:w="1852"/>
      </w:tblGrid>
      <w:tr w:rsidR="009B4A9D" w:rsidRPr="00403FD2" w:rsidTr="009B4A9D">
        <w:trPr>
          <w:jc w:val="center"/>
        </w:trPr>
        <w:tc>
          <w:tcPr>
            <w:tcW w:w="1145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1146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Кол-во</w:t>
            </w:r>
          </w:p>
        </w:tc>
        <w:tc>
          <w:tcPr>
            <w:tcW w:w="169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имеют образование</w:t>
            </w:r>
          </w:p>
        </w:tc>
        <w:tc>
          <w:tcPr>
            <w:tcW w:w="2218" w:type="dxa"/>
            <w:gridSpan w:val="2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В том числе в возрасте</w:t>
            </w:r>
          </w:p>
        </w:tc>
        <w:tc>
          <w:tcPr>
            <w:tcW w:w="3367" w:type="dxa"/>
            <w:gridSpan w:val="2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стаж работы</w:t>
            </w:r>
          </w:p>
        </w:tc>
      </w:tr>
      <w:tr w:rsidR="009B4A9D" w:rsidRPr="00403FD2" w:rsidTr="009B4A9D">
        <w:trPr>
          <w:jc w:val="center"/>
        </w:trPr>
        <w:tc>
          <w:tcPr>
            <w:tcW w:w="1145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146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69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</w:t>
            </w:r>
            <w:proofErr w:type="spell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нальное</w:t>
            </w:r>
            <w:proofErr w:type="spellEnd"/>
          </w:p>
        </w:tc>
        <w:tc>
          <w:tcPr>
            <w:tcW w:w="942" w:type="dxa"/>
          </w:tcPr>
          <w:p w:rsidR="009B4A9D" w:rsidRPr="00403FD2" w:rsidRDefault="00DE2591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60 лет и более</w:t>
            </w:r>
          </w:p>
        </w:tc>
        <w:tc>
          <w:tcPr>
            <w:tcW w:w="1515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от 10 до 15</w:t>
            </w:r>
          </w:p>
        </w:tc>
        <w:tc>
          <w:tcPr>
            <w:tcW w:w="1852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20 и более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9B4A9D" w:rsidRPr="00403FD2" w:rsidTr="009B4A9D">
        <w:trPr>
          <w:jc w:val="center"/>
        </w:trPr>
        <w:tc>
          <w:tcPr>
            <w:tcW w:w="1145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2014</w:t>
            </w:r>
            <w:r w:rsidR="009B4A9D"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г.</w:t>
            </w:r>
          </w:p>
        </w:tc>
        <w:tc>
          <w:tcPr>
            <w:tcW w:w="1146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94" w:type="dxa"/>
          </w:tcPr>
          <w:p w:rsidR="009B4A9D" w:rsidRPr="00403FD2" w:rsidRDefault="00D172B7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942" w:type="dxa"/>
          </w:tcPr>
          <w:p w:rsidR="009B4A9D" w:rsidRPr="00403FD2" w:rsidRDefault="00DE2591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5" w:type="dxa"/>
          </w:tcPr>
          <w:p w:rsidR="009B4A9D" w:rsidRPr="00403FD2" w:rsidRDefault="00DE2591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852" w:type="dxa"/>
          </w:tcPr>
          <w:p w:rsidR="009B4A9D" w:rsidRPr="00403FD2" w:rsidRDefault="00DE2591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403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</w:tr>
    </w:tbl>
    <w:p w:rsidR="00D172B7" w:rsidRPr="00403FD2" w:rsidRDefault="00D172B7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84A49" w:rsidRPr="00403FD2" w:rsidRDefault="009B4A9D" w:rsidP="00BD1E14">
      <w:pPr>
        <w:widowControl w:val="0"/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Структура младшего обслуживающего персонала</w:t>
      </w:r>
    </w:p>
    <w:p w:rsidR="009B4A9D" w:rsidRPr="00403FD2" w:rsidRDefault="009B4A9D" w:rsidP="00BD1E14">
      <w:pPr>
        <w:widowControl w:val="0"/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по образованию в ДОУ № </w:t>
      </w:r>
      <w:r w:rsidR="00DE2591" w:rsidRPr="00403FD2">
        <w:rPr>
          <w:rFonts w:ascii="Times New Roman" w:hAnsi="Times New Roman" w:cs="Times New Roman"/>
          <w:b/>
          <w:sz w:val="28"/>
          <w:szCs w:val="28"/>
        </w:rPr>
        <w:t>60</w:t>
      </w:r>
      <w:r w:rsidRPr="00403FD2">
        <w:rPr>
          <w:rFonts w:ascii="Times New Roman" w:hAnsi="Times New Roman" w:cs="Times New Roman"/>
          <w:b/>
          <w:sz w:val="28"/>
          <w:szCs w:val="28"/>
        </w:rPr>
        <w:t>, чел.</w:t>
      </w:r>
    </w:p>
    <w:p w:rsidR="00684A49" w:rsidRPr="00403FD2" w:rsidRDefault="00684A49" w:rsidP="00403FD2">
      <w:pPr>
        <w:widowControl w:val="0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jc w:val="center"/>
        <w:tblLayout w:type="fixed"/>
        <w:tblLook w:val="04A0"/>
      </w:tblPr>
      <w:tblGrid>
        <w:gridCol w:w="1101"/>
        <w:gridCol w:w="1134"/>
        <w:gridCol w:w="992"/>
        <w:gridCol w:w="1559"/>
        <w:gridCol w:w="1276"/>
        <w:gridCol w:w="1276"/>
        <w:gridCol w:w="1275"/>
        <w:gridCol w:w="958"/>
      </w:tblGrid>
      <w:tr w:rsidR="009B4A9D" w:rsidRPr="00403FD2" w:rsidTr="009B4A9D">
        <w:trPr>
          <w:jc w:val="center"/>
        </w:trPr>
        <w:tc>
          <w:tcPr>
            <w:tcW w:w="1101" w:type="dxa"/>
            <w:vMerge w:val="restart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2126" w:type="dxa"/>
            <w:gridSpan w:val="2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Кол-во мл</w:t>
            </w:r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оспитателей</w:t>
            </w:r>
          </w:p>
        </w:tc>
        <w:tc>
          <w:tcPr>
            <w:tcW w:w="6344" w:type="dxa"/>
            <w:gridSpan w:val="5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Из педагогического персонала имеют образование</w:t>
            </w:r>
          </w:p>
        </w:tc>
      </w:tr>
      <w:tr w:rsidR="009B4A9D" w:rsidRPr="00403FD2" w:rsidTr="009B4A9D">
        <w:trPr>
          <w:jc w:val="center"/>
        </w:trPr>
        <w:tc>
          <w:tcPr>
            <w:tcW w:w="1101" w:type="dxa"/>
            <w:vMerge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По штату</w:t>
            </w:r>
          </w:p>
        </w:tc>
        <w:tc>
          <w:tcPr>
            <w:tcW w:w="992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Факт.</w:t>
            </w:r>
          </w:p>
        </w:tc>
        <w:tc>
          <w:tcPr>
            <w:tcW w:w="1559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Высшее </w:t>
            </w: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</w:t>
            </w:r>
            <w:proofErr w:type="spellEnd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нальное</w:t>
            </w:r>
            <w:proofErr w:type="spellEnd"/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Из них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педагоги-ческое</w:t>
            </w:r>
            <w:proofErr w:type="spellEnd"/>
            <w:proofErr w:type="gramEnd"/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Среднее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профессио-нальное</w:t>
            </w:r>
            <w:proofErr w:type="spellEnd"/>
            <w:proofErr w:type="gramEnd"/>
          </w:p>
        </w:tc>
        <w:tc>
          <w:tcPr>
            <w:tcW w:w="1275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Из них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педагоги-ческое</w:t>
            </w:r>
            <w:proofErr w:type="spellEnd"/>
            <w:proofErr w:type="gramEnd"/>
          </w:p>
        </w:tc>
        <w:tc>
          <w:tcPr>
            <w:tcW w:w="958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</w:tr>
      <w:tr w:rsidR="009B4A9D" w:rsidRPr="00403FD2" w:rsidTr="009B4A9D">
        <w:trPr>
          <w:jc w:val="center"/>
        </w:trPr>
        <w:tc>
          <w:tcPr>
            <w:tcW w:w="1101" w:type="dxa"/>
          </w:tcPr>
          <w:p w:rsidR="009B4A9D" w:rsidRPr="00403FD2" w:rsidRDefault="00BD1E14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="009B4A9D"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559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275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58" w:type="dxa"/>
          </w:tcPr>
          <w:p w:rsidR="009B4A9D" w:rsidRPr="00403FD2" w:rsidRDefault="009B4A9D" w:rsidP="00403FD2">
            <w:pPr>
              <w:widowControl w:val="0"/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</w:tbl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Вывод: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Относительно младшего обслуживающего персонала о стабильности говорить не приходится, детский сад постоянно нуждается в младших воспитателях, уборщиках служебных помещений – это проблема. Причины: низкая заработная плата</w:t>
      </w:r>
      <w:r w:rsidR="00DE2591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DE2591" w:rsidRPr="00403FD2" w:rsidRDefault="009B4A9D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DE2591" w:rsidRPr="00403F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Охрана и укрепление здоровья детей.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Приоритетной задачей МБДОУ № 60 является сохранение и укрепление здоровья детей.  Для решения данной задачи  осуществляются следующие ме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роприятия: 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выстроена целостная система по внедрению в воспитательно-образова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тельный процесс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  (дыхательная гимнастика, артикуляционная  гимнастика, корригирующая  гимнастика  для формирования пра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вильной осанки и плоскостопия, солевые дорожки,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оздоравливающий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массаж, пребывание детей в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галокамере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употребление витаминных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коктелей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т.д.);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отработана система контроля физического развития и укрепления здо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ровья детей; 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особое внимание в воспитании здорового ребенка уделяется развитию двига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тельной активности. 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Инструктор по физической культуре </w:t>
      </w:r>
      <w:proofErr w:type="spellStart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Пудилова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Н.Т. использует на заняти</w:t>
      </w: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ях различные варианты подвижных игр: сюжетные, со спортивными элементами, игры-забавы и др. 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оздоровления детей:</w:t>
      </w:r>
    </w:p>
    <w:p w:rsidR="00DE2591" w:rsidRPr="00403FD2" w:rsidRDefault="00DE2591" w:rsidP="00403FD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организовано 5-разовое питание, включающее в себя салаты  из овощей, фрукты, соки, витаминизированные напитки, блюда из мяса, рыбы, овощей, молочные и кисломолочные продукты; </w:t>
      </w:r>
    </w:p>
    <w:p w:rsidR="00DE2591" w:rsidRPr="00BD1E14" w:rsidRDefault="00DE2591" w:rsidP="00BD1E1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разработана система закаливающих мероприятий. 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Обязательным условием нормального роста организма, его гармоничного физического и психического развития является организация рационального питания. В детском саду осуществляются действенные меры по обеспечению воспитанников качественным питанием.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Питание воспитанников осуществляется в соответствии с «Примерным 10-дневным меню» для организации питания детей от 2 до 7 лет в государственных учреждениях, реализующих общеобразовательные программы дошкольного образования, с </w:t>
      </w:r>
      <w:r w:rsidR="00DE2591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круглосуточным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пребыванием детей.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Ежедневно дети получают необходимое количество белков, жиров и углеводов, витаминизированы продукты. В рационе присутствуют свежие фрукты, овощи, соки, кисломолочные продукты.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ДОУ сформирована эффективная система </w:t>
      </w:r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контроля за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организацией питания детей. </w:t>
      </w:r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 медицинская сестра детского сада.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ДОУ организовано </w:t>
      </w:r>
      <w:r w:rsidR="00DE2591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разовое питание: завтрак, второй завтрак (сок, яблоко), обед, полдник, ужин</w:t>
      </w:r>
      <w:r w:rsidR="00DE2591"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второй ужин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Детский сад обладает уникальной возможностью постоянного общения с семьей. Педагоги привлекают родителей участию в воспитательно-образовательном процессе. Для достижения успехов в воспитании ведется тесное сотрудничество семьи и детского сада. Проведение совместных мероприятий помогает развивать искреннюю заинтересованность в них, поднимает авторитет семьи, сплачивает детей, родителей и педагогов. В течение года проводились общие собрания и групповые собрания по плану. Осуществлялись индивидуальные консультации, привлекали родителей к помощи при организации праздников, изготовления костюмов, атрибутов. Для родителей организуются дни открытых дверей.</w:t>
      </w:r>
      <w:r w:rsidRPr="00403FD2">
        <w:rPr>
          <w:rFonts w:ascii="Times New Roman" w:eastAsia="Calibri" w:hAnsi="Times New Roman" w:cs="Times New Roman"/>
          <w:sz w:val="28"/>
          <w:szCs w:val="28"/>
        </w:rPr>
        <w:t xml:space="preserve"> Изучается контингент родителей, социальный и образовательный статус членов семей воспитанни</w:t>
      </w:r>
      <w:r w:rsidRPr="00403FD2">
        <w:rPr>
          <w:rFonts w:ascii="Times New Roman" w:eastAsia="Calibri" w:hAnsi="Times New Roman" w:cs="Times New Roman"/>
          <w:sz w:val="28"/>
          <w:szCs w:val="28"/>
        </w:rPr>
        <w:softHyphen/>
        <w:t xml:space="preserve">ков. 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нашей практике сложился долголетний опыт работы по преемственности детского 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сада и </w:t>
      </w:r>
      <w:r w:rsidR="00814F7A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гимназии 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№ 2</w:t>
      </w:r>
      <w:r w:rsidR="00DE2591"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</w:t>
      </w:r>
      <w:r w:rsidRPr="00403F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Детский сад работает в тесном контакте с учителями начальных классов, тем самым осуществляя преемственность детский сад + начальная школа.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Воспитатели знакомятся с содержанием и спецификой </w:t>
      </w:r>
      <w:proofErr w:type="spellStart"/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</w:t>
      </w:r>
      <w:proofErr w:type="spell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воспитательной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в начальных классах школы, определяя перспективы развития детей и обеспечивая тот его уровень, который требует школа. В свою очередь, учителя получают представление о содержании воспитательно-образовательной работы, осуществляемой в детском саду, с тем, чтобы опираться на имеющиеся у детей знания и опыт.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целью формирования личностей готовности дошкольников к новой социальной позиции и желания учиться в школе проводятся экскурсии и целевые прогулки в школу. Ознакомление дошкольников со школой, учебной и общественной жизнью школьников даёт возможность расширить соответствующие представления воспитанников детского сада. Обучающиеся начальных классов, выпускники детского сада являются частыми гостями воспитанников детского сада.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реализации принципа преемственности, решения проблемы непрерывности дошкольного и школьного образования в ДОУ разработана система мероприятий по повышению мотивационной готовности детей к школьному обучению, которая максимально задействует родительский потенциал. Работа с педагогами, детьми и их родителями ведется параллельно и в тесном взаимодействии. </w:t>
      </w:r>
    </w:p>
    <w:p w:rsidR="009B4A9D" w:rsidRPr="00403FD2" w:rsidRDefault="009B4A9D" w:rsidP="00403FD2">
      <w:pPr>
        <w:pStyle w:val="a9"/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sz w:val="28"/>
          <w:szCs w:val="28"/>
        </w:rPr>
      </w:pPr>
      <w:r w:rsidRPr="00403FD2">
        <w:rPr>
          <w:sz w:val="28"/>
          <w:szCs w:val="28"/>
        </w:rPr>
        <w:t>В установленном порядке разработаны планирующие документы, созданы формирования (звенья), специально уполномоченные решать задачи гражданской обороны. Темы базовой подготовки отрабатываются в полном объеме (14 часов) для звеньев гражданской обороны. Основным методом закрепления знаний являются практические тренировки, которые проводятся 2 раза в год по составленному плану, где отрабатываются приемы и способы действий при ЧС.</w:t>
      </w:r>
    </w:p>
    <w:p w:rsidR="009B4A9D" w:rsidRPr="00403FD2" w:rsidRDefault="009B4A9D" w:rsidP="00403FD2">
      <w:pPr>
        <w:pStyle w:val="21"/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Антитеррористическая безопасность в дошкольном учреждении обеспечивается согласно плану мероприятий и приказов: проводятся беседы, плановые и внеплановые инструктажи, организована «вахта» и пропускной режим, проводятся рейды подвальных, подсобных, складских помещений на наличие посторонних предметов. Экологическая безопасность достигается </w:t>
      </w:r>
      <w:r w:rsidRPr="00403FD2">
        <w:rPr>
          <w:rFonts w:ascii="Times New Roman" w:hAnsi="Times New Roman" w:cs="Times New Roman"/>
          <w:sz w:val="28"/>
          <w:szCs w:val="28"/>
        </w:rPr>
        <w:lastRenderedPageBreak/>
        <w:t xml:space="preserve">путем регулярно проводимой утилизации опасных отходов: ламп ЛБ, ДРЛ, макулатуры. </w:t>
      </w:r>
    </w:p>
    <w:p w:rsidR="009E5642" w:rsidRPr="00403FD2" w:rsidRDefault="009E5642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4A9D" w:rsidRPr="00403FD2" w:rsidRDefault="000E12D8" w:rsidP="00BD1E14">
      <w:pPr>
        <w:pStyle w:val="a8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3. </w:t>
      </w:r>
      <w:r w:rsidR="009B4A9D" w:rsidRPr="00403FD2">
        <w:rPr>
          <w:rFonts w:ascii="Times New Roman" w:eastAsia="Times New Roman" w:hAnsi="Times New Roman"/>
          <w:b/>
          <w:sz w:val="28"/>
          <w:szCs w:val="28"/>
          <w:lang w:eastAsia="ru-RU"/>
        </w:rPr>
        <w:t>Анализ воспитательно-об</w:t>
      </w:r>
      <w:r w:rsidR="00814F7A" w:rsidRPr="00403FD2">
        <w:rPr>
          <w:rFonts w:ascii="Times New Roman" w:eastAsia="Times New Roman" w:hAnsi="Times New Roman"/>
          <w:b/>
          <w:sz w:val="28"/>
          <w:szCs w:val="28"/>
          <w:lang w:eastAsia="ru-RU"/>
        </w:rPr>
        <w:t>разовательной работы ДОУ за 2014</w:t>
      </w:r>
      <w:r w:rsidR="009B4A9D" w:rsidRPr="00403FD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год.</w:t>
      </w:r>
    </w:p>
    <w:p w:rsidR="000E12D8" w:rsidRPr="00403FD2" w:rsidRDefault="000E12D8" w:rsidP="00403FD2">
      <w:pPr>
        <w:pStyle w:val="a8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403FD2">
        <w:rPr>
          <w:rFonts w:ascii="Times New Roman" w:hAnsi="Times New Roman"/>
          <w:b/>
          <w:i/>
          <w:sz w:val="28"/>
          <w:szCs w:val="28"/>
          <w:u w:val="single"/>
        </w:rPr>
        <w:t>Повышение квалификации педагогов.</w:t>
      </w:r>
    </w:p>
    <w:p w:rsidR="000E12D8" w:rsidRPr="00403FD2" w:rsidRDefault="000E12D8" w:rsidP="00403FD2">
      <w:pPr>
        <w:spacing w:line="36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Главной задачей</w:t>
      </w:r>
      <w:r w:rsidR="00814F7A" w:rsidRPr="00403FD2">
        <w:rPr>
          <w:rFonts w:ascii="Times New Roman" w:hAnsi="Times New Roman" w:cs="Times New Roman"/>
          <w:sz w:val="28"/>
          <w:szCs w:val="28"/>
        </w:rPr>
        <w:t xml:space="preserve"> образовательной политики в 2014</w:t>
      </w:r>
      <w:r w:rsidRPr="00403FD2">
        <w:rPr>
          <w:rFonts w:ascii="Times New Roman" w:hAnsi="Times New Roman" w:cs="Times New Roman"/>
          <w:sz w:val="28"/>
          <w:szCs w:val="28"/>
        </w:rPr>
        <w:t xml:space="preserve"> году явилась модернизация дошкольного образования Российской федерации. Началось все  с внедрения нового Закона  «Об образовании в Российской Федерации» (№273-ФЗ от 29.12.2013г.), который вступил в силу с 01.09.2013года.  Со дня вступления закона  в силу система дошкольного образования стала первой ступенью в системе образования.</w:t>
      </w:r>
    </w:p>
    <w:p w:rsidR="000E12D8" w:rsidRPr="00403FD2" w:rsidRDefault="000E12D8" w:rsidP="00403FD2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</w:t>
      </w:r>
      <w:r w:rsidRPr="00403FD2">
        <w:rPr>
          <w:rFonts w:ascii="Times New Roman" w:hAnsi="Times New Roman" w:cs="Times New Roman"/>
          <w:sz w:val="28"/>
          <w:szCs w:val="28"/>
        </w:rPr>
        <w:tab/>
        <w:t xml:space="preserve">В связи с этим изменились и требования к качеству предоставляемых дошкольным образовательным учреждением услуг. </w:t>
      </w:r>
    </w:p>
    <w:p w:rsidR="000E12D8" w:rsidRPr="00403FD2" w:rsidRDefault="000E12D8" w:rsidP="00403FD2">
      <w:pPr>
        <w:spacing w:line="36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Повышение качества образования не возможно без повышения уровня профессионального роста, квалификации педагогических работников. Педагоги учатся всю жизнь. По данным социологов 20 % своих знаний они получают через формальное индивидуальное обучение в ВУЗах, на курсах повышения квалификации, семинарах. Остальные 80 % знаний, и что самое главное, опыт они получают через неформальное обучение на своем рабочем месте, а так же при взаимодействии с другими людьми. Хочется отметить, что педагоги нашего дошкольного учреждения относятся  и к той и другой категории, постоянно повышают уровень профессионального мастерства, квалификацию, что представлено в следующих таблицах:</w:t>
      </w:r>
    </w:p>
    <w:p w:rsidR="000E12D8" w:rsidRPr="00403FD2" w:rsidRDefault="000E12D8" w:rsidP="00403FD2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Pr="00403FD2">
        <w:rPr>
          <w:rFonts w:ascii="Times New Roman" w:hAnsi="Times New Roman" w:cs="Times New Roman"/>
          <w:b/>
          <w:sz w:val="28"/>
          <w:szCs w:val="28"/>
        </w:rPr>
        <w:t>Таблица №1</w:t>
      </w:r>
    </w:p>
    <w:p w:rsidR="000E12D8" w:rsidRPr="00403FD2" w:rsidRDefault="000E12D8" w:rsidP="00403FD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 xml:space="preserve">Курсы повышения квалификации и профессиональная переподготовка педагогов за </w:t>
      </w:r>
      <w:r w:rsidR="00814F7A" w:rsidRPr="00403FD2">
        <w:rPr>
          <w:rFonts w:ascii="Times New Roman" w:hAnsi="Times New Roman" w:cs="Times New Roman"/>
          <w:b/>
          <w:sz w:val="28"/>
          <w:szCs w:val="28"/>
        </w:rPr>
        <w:t>2014</w:t>
      </w:r>
      <w:r w:rsidR="00760BC3" w:rsidRPr="00403FD2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403FD2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b"/>
        <w:tblpPr w:leftFromText="180" w:rightFromText="180" w:vertAnchor="text" w:horzAnchor="margin" w:tblpY="363"/>
        <w:tblW w:w="10173" w:type="dxa"/>
        <w:tblLayout w:type="fixed"/>
        <w:tblLook w:val="04A0"/>
      </w:tblPr>
      <w:tblGrid>
        <w:gridCol w:w="1242"/>
        <w:gridCol w:w="2127"/>
        <w:gridCol w:w="1559"/>
        <w:gridCol w:w="1843"/>
        <w:gridCol w:w="1701"/>
        <w:gridCol w:w="1701"/>
      </w:tblGrid>
      <w:tr w:rsidR="000E12D8" w:rsidRPr="00403FD2" w:rsidTr="00BD1E14">
        <w:tc>
          <w:tcPr>
            <w:tcW w:w="1242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  <w:proofErr w:type="spellStart"/>
            <w:proofErr w:type="gramStart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прохож-дения</w:t>
            </w:r>
            <w:proofErr w:type="spellEnd"/>
            <w:proofErr w:type="gramEnd"/>
          </w:p>
        </w:tc>
        <w:tc>
          <w:tcPr>
            <w:tcW w:w="2127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Повышение </w:t>
            </w: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квалификации</w:t>
            </w:r>
          </w:p>
        </w:tc>
        <w:tc>
          <w:tcPr>
            <w:tcW w:w="1559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Професси</w:t>
            </w: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о-нальная</w:t>
            </w:r>
            <w:proofErr w:type="spellEnd"/>
            <w:proofErr w:type="gramEnd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переподго-товка</w:t>
            </w:r>
            <w:proofErr w:type="spellEnd"/>
          </w:p>
        </w:tc>
        <w:tc>
          <w:tcPr>
            <w:tcW w:w="1843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Диплом о  </w:t>
            </w: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высшем образовании</w:t>
            </w:r>
          </w:p>
        </w:tc>
        <w:tc>
          <w:tcPr>
            <w:tcW w:w="1701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Диплом о </w:t>
            </w: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сред</w:t>
            </w:r>
            <w:proofErr w:type="gramStart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End"/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пец. образовании</w:t>
            </w:r>
          </w:p>
        </w:tc>
        <w:tc>
          <w:tcPr>
            <w:tcW w:w="1701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Поступили </w:t>
            </w: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 ВУЗ</w:t>
            </w:r>
          </w:p>
        </w:tc>
      </w:tr>
      <w:tr w:rsidR="000E12D8" w:rsidRPr="00403FD2" w:rsidTr="00BD1E14">
        <w:tc>
          <w:tcPr>
            <w:tcW w:w="1242" w:type="dxa"/>
          </w:tcPr>
          <w:p w:rsidR="000E12D8" w:rsidRPr="00403FD2" w:rsidRDefault="00BD1E14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2014</w:t>
            </w:r>
            <w:r w:rsidR="000E12D8"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2127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4 педагога</w:t>
            </w:r>
          </w:p>
        </w:tc>
        <w:tc>
          <w:tcPr>
            <w:tcW w:w="1559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4 педагога</w:t>
            </w:r>
          </w:p>
          <w:p w:rsidR="00760BC3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1 педагог</w:t>
            </w:r>
          </w:p>
          <w:p w:rsidR="00760BC3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(Салахова Л.И.)</w:t>
            </w:r>
          </w:p>
        </w:tc>
        <w:tc>
          <w:tcPr>
            <w:tcW w:w="1701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1 педагог </w:t>
            </w:r>
            <w:r w:rsidR="00760BC3" w:rsidRPr="00403FD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760BC3" w:rsidRPr="00403FD2">
              <w:rPr>
                <w:rFonts w:ascii="Times New Roman" w:hAnsi="Times New Roman" w:cs="Times New Roman"/>
                <w:sz w:val="28"/>
                <w:szCs w:val="28"/>
              </w:rPr>
              <w:t>Кирюшенкова</w:t>
            </w:r>
            <w:proofErr w:type="spellEnd"/>
            <w:r w:rsidR="00760BC3"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К.И.)</w:t>
            </w:r>
          </w:p>
        </w:tc>
        <w:tc>
          <w:tcPr>
            <w:tcW w:w="1701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E12D8" w:rsidRPr="00403FD2">
              <w:rPr>
                <w:rFonts w:ascii="Times New Roman" w:hAnsi="Times New Roman" w:cs="Times New Roman"/>
                <w:sz w:val="28"/>
                <w:szCs w:val="28"/>
              </w:rPr>
              <w:t xml:space="preserve"> педагог</w:t>
            </w: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E12D8" w:rsidRPr="00403FD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1 младший воспитатель</w:t>
            </w:r>
          </w:p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E12D8" w:rsidRPr="00403FD2" w:rsidRDefault="000E12D8" w:rsidP="00403FD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12D8" w:rsidRPr="00403FD2" w:rsidRDefault="000E12D8" w:rsidP="00BD1E1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Участие педагогов в семинарах, конференциях, конкурсах различного уровня</w:t>
      </w:r>
      <w:r w:rsidR="00814F7A" w:rsidRPr="00403FD2">
        <w:rPr>
          <w:rFonts w:ascii="Times New Roman" w:hAnsi="Times New Roman" w:cs="Times New Roman"/>
          <w:b/>
          <w:sz w:val="28"/>
          <w:szCs w:val="28"/>
        </w:rPr>
        <w:t xml:space="preserve"> за 2014</w:t>
      </w:r>
      <w:r w:rsidRPr="00403FD2">
        <w:rPr>
          <w:rFonts w:ascii="Times New Roman" w:hAnsi="Times New Roman" w:cs="Times New Roman"/>
          <w:b/>
          <w:sz w:val="28"/>
          <w:szCs w:val="28"/>
        </w:rPr>
        <w:t xml:space="preserve"> год:</w:t>
      </w:r>
    </w:p>
    <w:tbl>
      <w:tblPr>
        <w:tblStyle w:val="ab"/>
        <w:tblW w:w="0" w:type="auto"/>
        <w:tblLook w:val="04A0"/>
      </w:tblPr>
      <w:tblGrid>
        <w:gridCol w:w="1964"/>
        <w:gridCol w:w="2549"/>
        <w:gridCol w:w="2644"/>
        <w:gridCol w:w="11"/>
        <w:gridCol w:w="2403"/>
      </w:tblGrid>
      <w:tr w:rsidR="000E12D8" w:rsidRPr="00403FD2" w:rsidTr="009159E2">
        <w:trPr>
          <w:trHeight w:val="630"/>
        </w:trPr>
        <w:tc>
          <w:tcPr>
            <w:tcW w:w="1715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Формы</w:t>
            </w:r>
          </w:p>
        </w:tc>
        <w:tc>
          <w:tcPr>
            <w:tcW w:w="3404" w:type="dxa"/>
            <w:tcBorders>
              <w:top w:val="single" w:sz="4" w:space="0" w:color="auto"/>
              <w:right w:val="single" w:sz="4" w:space="0" w:color="auto"/>
            </w:tcBorders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Федеральный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Региональный или республиканский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Муниципальный </w:t>
            </w:r>
          </w:p>
        </w:tc>
      </w:tr>
      <w:tr w:rsidR="000E12D8" w:rsidRPr="00403FD2" w:rsidTr="009159E2">
        <w:tc>
          <w:tcPr>
            <w:tcW w:w="1715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Конференции </w:t>
            </w:r>
          </w:p>
        </w:tc>
        <w:tc>
          <w:tcPr>
            <w:tcW w:w="3404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49" w:type="dxa"/>
            <w:gridSpan w:val="2"/>
            <w:tcBorders>
              <w:right w:val="single" w:sz="4" w:space="0" w:color="auto"/>
            </w:tcBorders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E12D8" w:rsidRPr="00403FD2" w:rsidTr="009159E2">
        <w:tc>
          <w:tcPr>
            <w:tcW w:w="1715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Семинары</w:t>
            </w:r>
          </w:p>
        </w:tc>
        <w:tc>
          <w:tcPr>
            <w:tcW w:w="3404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49" w:type="dxa"/>
            <w:gridSpan w:val="2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03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E12D8" w:rsidRPr="00403FD2" w:rsidTr="009159E2">
        <w:tc>
          <w:tcPr>
            <w:tcW w:w="1715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Публикации</w:t>
            </w:r>
          </w:p>
        </w:tc>
        <w:tc>
          <w:tcPr>
            <w:tcW w:w="3404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9" w:type="dxa"/>
            <w:gridSpan w:val="2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03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E12D8" w:rsidRPr="00403FD2" w:rsidTr="009159E2">
        <w:tc>
          <w:tcPr>
            <w:tcW w:w="1715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Конкурсы</w:t>
            </w:r>
          </w:p>
        </w:tc>
        <w:tc>
          <w:tcPr>
            <w:tcW w:w="3404" w:type="dxa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49" w:type="dxa"/>
            <w:gridSpan w:val="2"/>
          </w:tcPr>
          <w:p w:rsidR="000E12D8" w:rsidRPr="00403FD2" w:rsidRDefault="00760BC3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3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0E12D8" w:rsidRPr="00403FD2" w:rsidRDefault="000E12D8" w:rsidP="00403FD2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0BC3" w:rsidRPr="00403FD2" w:rsidRDefault="00814F7A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В прошедшем 2014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 году педагоги нашего ДОУ очень активно участвовали </w:t>
      </w:r>
      <w:r w:rsidR="00760BC3" w:rsidRPr="00403FD2">
        <w:rPr>
          <w:rFonts w:ascii="Times New Roman" w:hAnsi="Times New Roman" w:cs="Times New Roman"/>
          <w:sz w:val="28"/>
          <w:szCs w:val="28"/>
        </w:rPr>
        <w:t xml:space="preserve">в 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различных мероприятиях по распространению педагогического опыта. Здесь особенно хочется отметить наиболее активных педагогов: </w:t>
      </w:r>
      <w:proofErr w:type="spellStart"/>
      <w:r w:rsidR="00760BC3" w:rsidRPr="00403FD2">
        <w:rPr>
          <w:rFonts w:ascii="Times New Roman" w:hAnsi="Times New Roman" w:cs="Times New Roman"/>
          <w:sz w:val="28"/>
          <w:szCs w:val="28"/>
        </w:rPr>
        <w:t>Расулева</w:t>
      </w:r>
      <w:proofErr w:type="spellEnd"/>
      <w:r w:rsidR="00760BC3" w:rsidRPr="00403FD2">
        <w:rPr>
          <w:rFonts w:ascii="Times New Roman" w:hAnsi="Times New Roman" w:cs="Times New Roman"/>
          <w:sz w:val="28"/>
          <w:szCs w:val="28"/>
        </w:rPr>
        <w:t xml:space="preserve"> Ф.Ф.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, </w:t>
      </w:r>
      <w:r w:rsidR="00760BC3" w:rsidRPr="00403FD2">
        <w:rPr>
          <w:rFonts w:ascii="Times New Roman" w:hAnsi="Times New Roman" w:cs="Times New Roman"/>
          <w:sz w:val="28"/>
          <w:szCs w:val="28"/>
        </w:rPr>
        <w:t>Федотова В.А.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60BC3" w:rsidRPr="00403FD2">
        <w:rPr>
          <w:rFonts w:ascii="Times New Roman" w:hAnsi="Times New Roman" w:cs="Times New Roman"/>
          <w:sz w:val="28"/>
          <w:szCs w:val="28"/>
        </w:rPr>
        <w:t>Скрипачева</w:t>
      </w:r>
      <w:proofErr w:type="spellEnd"/>
      <w:r w:rsidR="00760BC3" w:rsidRPr="00403FD2">
        <w:rPr>
          <w:rFonts w:ascii="Times New Roman" w:hAnsi="Times New Roman" w:cs="Times New Roman"/>
          <w:sz w:val="28"/>
          <w:szCs w:val="28"/>
        </w:rPr>
        <w:t xml:space="preserve"> Е.Н.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60BC3" w:rsidRPr="00403FD2">
        <w:rPr>
          <w:rFonts w:ascii="Times New Roman" w:hAnsi="Times New Roman" w:cs="Times New Roman"/>
          <w:sz w:val="28"/>
          <w:szCs w:val="28"/>
        </w:rPr>
        <w:t>Аманова</w:t>
      </w:r>
      <w:proofErr w:type="spellEnd"/>
      <w:r w:rsidR="00760BC3" w:rsidRPr="00403FD2">
        <w:rPr>
          <w:rFonts w:ascii="Times New Roman" w:hAnsi="Times New Roman" w:cs="Times New Roman"/>
          <w:sz w:val="28"/>
          <w:szCs w:val="28"/>
        </w:rPr>
        <w:t xml:space="preserve"> Л.К.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, </w:t>
      </w:r>
      <w:r w:rsidR="00760BC3" w:rsidRPr="00403FD2">
        <w:rPr>
          <w:rFonts w:ascii="Times New Roman" w:hAnsi="Times New Roman" w:cs="Times New Roman"/>
          <w:sz w:val="28"/>
          <w:szCs w:val="28"/>
        </w:rPr>
        <w:t xml:space="preserve">Алексеева В.В. </w:t>
      </w: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Не секрет, что современному педагогу необходимо быть конкурентоспособным, уметь позиционировать себя в условиях дошкольного учреждения. В этом им помогает подборка и  распространение материалов из собственного опыта работы. За последние годы произошло коренное изменение роли и места персональных компьютеров и информационных технологий в жизни общества и в системе образования в том числе. Педагог, </w:t>
      </w:r>
      <w:r w:rsidRPr="00403FD2">
        <w:rPr>
          <w:rFonts w:ascii="Times New Roman" w:hAnsi="Times New Roman" w:cs="Times New Roman"/>
          <w:sz w:val="28"/>
          <w:szCs w:val="28"/>
        </w:rPr>
        <w:lastRenderedPageBreak/>
        <w:t xml:space="preserve">умело и эффективно владеющий технологиями имеет новый стиль мышления, принципиально иначе подходит к организации своей деятельности тем самым, повышая эффективность образовательного и воспитательного процесса.  Несмотря на то, что  в нашем коллективе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очень много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педагогов с большим трудовым стажем (люд</w:t>
      </w:r>
      <w:r w:rsidR="00814F7A" w:rsidRPr="00403FD2">
        <w:rPr>
          <w:rFonts w:ascii="Times New Roman" w:hAnsi="Times New Roman" w:cs="Times New Roman"/>
          <w:sz w:val="28"/>
          <w:szCs w:val="28"/>
        </w:rPr>
        <w:t>и в возрасте), за последний 2014</w:t>
      </w:r>
      <w:r w:rsidRPr="00403FD2">
        <w:rPr>
          <w:rFonts w:ascii="Times New Roman" w:hAnsi="Times New Roman" w:cs="Times New Roman"/>
          <w:sz w:val="28"/>
          <w:szCs w:val="28"/>
        </w:rPr>
        <w:t xml:space="preserve"> год многие из них освоили компьютерные технологии и используют их в своей работе. </w:t>
      </w:r>
      <w:r w:rsidRPr="00403FD2">
        <w:rPr>
          <w:rFonts w:ascii="Times New Roman" w:eastAsia="Times New Roman" w:hAnsi="Times New Roman" w:cs="Times New Roman"/>
          <w:sz w:val="28"/>
          <w:szCs w:val="28"/>
        </w:rPr>
        <w:t>В 2012 году перешли на новую форму планирования проведения непосредственных образовательных деятельностей. На сегодняшний день все группы (№1-1</w:t>
      </w:r>
      <w:r w:rsidR="00760BC3" w:rsidRPr="00403FD2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03FD2">
        <w:rPr>
          <w:rFonts w:ascii="Times New Roman" w:eastAsia="Times New Roman" w:hAnsi="Times New Roman" w:cs="Times New Roman"/>
          <w:sz w:val="28"/>
          <w:szCs w:val="28"/>
        </w:rPr>
        <w:t>) планирование ведут в электронном варианте и в методическом кабинете накоплена электронная библиотека.</w:t>
      </w:r>
      <w:r w:rsidRPr="00403F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Так же хочется отметить, что компьютер и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мультимедийное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оборудование практически на каждом занятии использу</w:t>
      </w:r>
      <w:r w:rsidR="00760BC3" w:rsidRPr="00403FD2">
        <w:rPr>
          <w:rFonts w:ascii="Times New Roman" w:hAnsi="Times New Roman" w:cs="Times New Roman"/>
          <w:sz w:val="28"/>
          <w:szCs w:val="28"/>
        </w:rPr>
        <w:t>ет</w:t>
      </w:r>
      <w:r w:rsidRPr="00403FD2">
        <w:rPr>
          <w:rFonts w:ascii="Times New Roman" w:hAnsi="Times New Roman" w:cs="Times New Roman"/>
          <w:sz w:val="28"/>
          <w:szCs w:val="28"/>
        </w:rPr>
        <w:t xml:space="preserve"> и воспитател</w:t>
      </w:r>
      <w:r w:rsidR="00760BC3" w:rsidRPr="00403FD2">
        <w:rPr>
          <w:rFonts w:ascii="Times New Roman" w:hAnsi="Times New Roman" w:cs="Times New Roman"/>
          <w:sz w:val="28"/>
          <w:szCs w:val="28"/>
        </w:rPr>
        <w:t>ь</w:t>
      </w:r>
      <w:r w:rsidRPr="00403FD2">
        <w:rPr>
          <w:rFonts w:ascii="Times New Roman" w:hAnsi="Times New Roman" w:cs="Times New Roman"/>
          <w:sz w:val="28"/>
          <w:szCs w:val="28"/>
        </w:rPr>
        <w:t xml:space="preserve"> по обучению татарскому и русскому языкам </w:t>
      </w:r>
      <w:r w:rsidR="00760BC3" w:rsidRPr="00403FD2">
        <w:rPr>
          <w:rFonts w:ascii="Times New Roman" w:hAnsi="Times New Roman" w:cs="Times New Roman"/>
          <w:sz w:val="28"/>
          <w:szCs w:val="28"/>
        </w:rPr>
        <w:t>Хусаинова Г.Г.</w:t>
      </w:r>
      <w:r w:rsidRPr="00403FD2">
        <w:rPr>
          <w:rFonts w:ascii="Times New Roman" w:hAnsi="Times New Roman" w:cs="Times New Roman"/>
          <w:sz w:val="28"/>
          <w:szCs w:val="28"/>
        </w:rPr>
        <w:t xml:space="preserve"> для реализации УМК. Работа в данном направлении вызывает у детей наибольший интерес к изучению языков.  Освоение программы  в </w:t>
      </w:r>
      <w:r w:rsidR="00814F7A" w:rsidRPr="00403FD2">
        <w:rPr>
          <w:rFonts w:ascii="Times New Roman" w:hAnsi="Times New Roman" w:cs="Times New Roman"/>
          <w:sz w:val="28"/>
          <w:szCs w:val="28"/>
        </w:rPr>
        <w:t xml:space="preserve">данном направлении </w:t>
      </w:r>
      <w:proofErr w:type="gramStart"/>
      <w:r w:rsidR="00814F7A" w:rsidRPr="00403FD2">
        <w:rPr>
          <w:rFonts w:ascii="Times New Roman" w:hAnsi="Times New Roman" w:cs="Times New Roman"/>
          <w:sz w:val="28"/>
          <w:szCs w:val="28"/>
        </w:rPr>
        <w:t>на конец</w:t>
      </w:r>
      <w:proofErr w:type="gramEnd"/>
      <w:r w:rsidR="00814F7A" w:rsidRPr="00403FD2">
        <w:rPr>
          <w:rFonts w:ascii="Times New Roman" w:hAnsi="Times New Roman" w:cs="Times New Roman"/>
          <w:sz w:val="28"/>
          <w:szCs w:val="28"/>
        </w:rPr>
        <w:t xml:space="preserve"> 2013-2014</w:t>
      </w:r>
      <w:r w:rsidRPr="00403FD2">
        <w:rPr>
          <w:rFonts w:ascii="Times New Roman" w:hAnsi="Times New Roman" w:cs="Times New Roman"/>
          <w:sz w:val="28"/>
          <w:szCs w:val="28"/>
        </w:rPr>
        <w:t xml:space="preserve"> учебного года составило 90%.</w:t>
      </w: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С целью повышения профессионального мастерства педагоги поддерживают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интерес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как к новым педагогическим технологиям, так и научным разработкам, находятся в непрерывном поиске идей:</w:t>
      </w:r>
    </w:p>
    <w:p w:rsidR="000E12D8" w:rsidRPr="00403FD2" w:rsidRDefault="00814F7A" w:rsidP="00403FD2">
      <w:pPr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-2014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г.- </w:t>
      </w:r>
      <w:r w:rsidR="00760BC3" w:rsidRPr="00403FD2">
        <w:rPr>
          <w:rFonts w:ascii="Times New Roman" w:hAnsi="Times New Roman" w:cs="Times New Roman"/>
          <w:sz w:val="28"/>
          <w:szCs w:val="28"/>
        </w:rPr>
        <w:t xml:space="preserve">Авторская программа по вокалу «Звонкие голоса», музыкальный руководитель </w:t>
      </w:r>
      <w:proofErr w:type="spellStart"/>
      <w:r w:rsidR="00760BC3" w:rsidRPr="00403FD2">
        <w:rPr>
          <w:rFonts w:ascii="Times New Roman" w:hAnsi="Times New Roman" w:cs="Times New Roman"/>
          <w:sz w:val="28"/>
          <w:szCs w:val="28"/>
        </w:rPr>
        <w:t>Скрипачева</w:t>
      </w:r>
      <w:proofErr w:type="spellEnd"/>
      <w:r w:rsidR="00760BC3" w:rsidRPr="00403FD2">
        <w:rPr>
          <w:rFonts w:ascii="Times New Roman" w:hAnsi="Times New Roman" w:cs="Times New Roman"/>
          <w:sz w:val="28"/>
          <w:szCs w:val="28"/>
        </w:rPr>
        <w:t xml:space="preserve"> Е.Н.</w:t>
      </w: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Подводя итог вышесказанному, можно сделать следующий вывод: процесс повышения квалификации является непременным условием повышения качества образования в системе ДОУ. </w:t>
      </w: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Очень радует, что повышение квалификации имеет и для педагогов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ДОУ такое большое значение. В связи с тем, что  коллектив сильный, работоспособный необходимо в будущем году мероприятия муниципального, регионального масштаба запланировать на базе нашего ДОУ.</w:t>
      </w:r>
    </w:p>
    <w:p w:rsidR="000E12D8" w:rsidRPr="00403FD2" w:rsidRDefault="000E12D8" w:rsidP="00403FD2">
      <w:pPr>
        <w:spacing w:line="36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2.Освоение образовательной программы.</w:t>
      </w:r>
    </w:p>
    <w:p w:rsidR="000E12D8" w:rsidRPr="00403FD2" w:rsidRDefault="00760BC3" w:rsidP="00403FD2">
      <w:pPr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 xml:space="preserve">Приоритетным </w:t>
      </w:r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>работы коллектива детского сада является: «</w:t>
      </w:r>
      <w:r w:rsidRPr="00403FD2">
        <w:rPr>
          <w:rFonts w:ascii="Times New Roman" w:eastAsia="Times New Roman" w:hAnsi="Times New Roman" w:cs="Times New Roman"/>
          <w:sz w:val="28"/>
          <w:szCs w:val="28"/>
        </w:rPr>
        <w:t>Сохранение и укрепление здоровья воспитанников</w:t>
      </w:r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>»</w:t>
      </w:r>
      <w:r w:rsidR="000E12D8" w:rsidRPr="00403FD2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 w:rsidR="000E12D8" w:rsidRPr="00403FD2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0E12D8" w:rsidRPr="00403FD2" w:rsidRDefault="000E12D8" w:rsidP="00403FD2">
      <w:pPr>
        <w:spacing w:line="360" w:lineRule="auto"/>
        <w:ind w:firstLine="708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 xml:space="preserve">В детском саду созданы необходимые условия для </w:t>
      </w:r>
      <w:proofErr w:type="spellStart"/>
      <w:proofErr w:type="gramStart"/>
      <w:r w:rsidRPr="00403FD2">
        <w:rPr>
          <w:rFonts w:ascii="Times New Roman" w:eastAsia="Times New Roman" w:hAnsi="Times New Roman" w:cs="Times New Roman"/>
          <w:sz w:val="28"/>
          <w:szCs w:val="28"/>
        </w:rPr>
        <w:t>воспитательно</w:t>
      </w:r>
      <w:proofErr w:type="spellEnd"/>
      <w:r w:rsidRPr="00403FD2">
        <w:rPr>
          <w:rFonts w:ascii="Times New Roman" w:eastAsia="Times New Roman" w:hAnsi="Times New Roman" w:cs="Times New Roman"/>
          <w:sz w:val="28"/>
          <w:szCs w:val="28"/>
        </w:rPr>
        <w:t xml:space="preserve"> – образовательной</w:t>
      </w:r>
      <w:proofErr w:type="gramEnd"/>
      <w:r w:rsidRPr="00403FD2">
        <w:rPr>
          <w:rFonts w:ascii="Times New Roman" w:eastAsia="Times New Roman" w:hAnsi="Times New Roman" w:cs="Times New Roman"/>
          <w:sz w:val="28"/>
          <w:szCs w:val="28"/>
        </w:rPr>
        <w:t xml:space="preserve"> - оздоровительной  работы с дошкольниками.</w:t>
      </w:r>
    </w:p>
    <w:p w:rsidR="000E12D8" w:rsidRPr="00403FD2" w:rsidRDefault="008B03D7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>Выполнение годового плана – 90</w:t>
      </w:r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 xml:space="preserve">%. Все запланированные мероприятия узкими специалистами проводились в срок: утренники, дни родного языка, конкурсы чтецов, спортивные развлечения, масленица, </w:t>
      </w:r>
      <w:proofErr w:type="gramStart"/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>карга</w:t>
      </w:r>
      <w:proofErr w:type="gramEnd"/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>боткасы</w:t>
      </w:r>
      <w:proofErr w:type="spellEnd"/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 xml:space="preserve"> и т.д. </w:t>
      </w:r>
      <w:r w:rsidRPr="00403FD2">
        <w:rPr>
          <w:rFonts w:ascii="Times New Roman" w:eastAsia="Times New Roman" w:hAnsi="Times New Roman" w:cs="Times New Roman"/>
          <w:sz w:val="28"/>
          <w:szCs w:val="28"/>
        </w:rPr>
        <w:t>А</w:t>
      </w:r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>ктивное участие в проведении национальн</w:t>
      </w:r>
      <w:r w:rsidRPr="00403FD2">
        <w:rPr>
          <w:rFonts w:ascii="Times New Roman" w:eastAsia="Times New Roman" w:hAnsi="Times New Roman" w:cs="Times New Roman"/>
          <w:sz w:val="28"/>
          <w:szCs w:val="28"/>
        </w:rPr>
        <w:t>ых праздников принимала гр. № 7</w:t>
      </w:r>
      <w:r w:rsidR="000E12D8" w:rsidRPr="00403FD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Освоение образовательной програ</w:t>
      </w:r>
      <w:r w:rsidR="008B03D7" w:rsidRPr="00403FD2">
        <w:rPr>
          <w:rFonts w:ascii="Times New Roman" w:hAnsi="Times New Roman" w:cs="Times New Roman"/>
          <w:sz w:val="28"/>
          <w:szCs w:val="28"/>
        </w:rPr>
        <w:t>ммы воспитанниками  составляет 89</w:t>
      </w:r>
      <w:r w:rsidRPr="00403FD2">
        <w:rPr>
          <w:rFonts w:ascii="Times New Roman" w:hAnsi="Times New Roman" w:cs="Times New Roman"/>
          <w:sz w:val="28"/>
          <w:szCs w:val="28"/>
        </w:rPr>
        <w:t xml:space="preserve">%. Низкие показатели освоения в основном показывают воспитанники вновь набранных </w:t>
      </w:r>
      <w:r w:rsidR="008B03D7" w:rsidRPr="00403FD2">
        <w:rPr>
          <w:rFonts w:ascii="Times New Roman" w:hAnsi="Times New Roman" w:cs="Times New Roman"/>
          <w:sz w:val="28"/>
          <w:szCs w:val="28"/>
        </w:rPr>
        <w:t xml:space="preserve">ясельных </w:t>
      </w:r>
      <w:r w:rsidRPr="00403FD2">
        <w:rPr>
          <w:rFonts w:ascii="Times New Roman" w:hAnsi="Times New Roman" w:cs="Times New Roman"/>
          <w:sz w:val="28"/>
          <w:szCs w:val="28"/>
        </w:rPr>
        <w:t>групп.</w:t>
      </w:r>
    </w:p>
    <w:p w:rsidR="000E12D8" w:rsidRPr="00403FD2" w:rsidRDefault="000E12D8" w:rsidP="00403FD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Выпускники нашего дошкольного учреждения  при выпуске показывают хорошие результаты:</w:t>
      </w:r>
    </w:p>
    <w:tbl>
      <w:tblPr>
        <w:tblStyle w:val="ab"/>
        <w:tblW w:w="0" w:type="auto"/>
        <w:tblLook w:val="04A0"/>
      </w:tblPr>
      <w:tblGrid>
        <w:gridCol w:w="1480"/>
        <w:gridCol w:w="2212"/>
        <w:gridCol w:w="1964"/>
        <w:gridCol w:w="2081"/>
        <w:gridCol w:w="1834"/>
      </w:tblGrid>
      <w:tr w:rsidR="000E12D8" w:rsidRPr="00403FD2" w:rsidTr="0092741A">
        <w:tc>
          <w:tcPr>
            <w:tcW w:w="1480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годы</w:t>
            </w:r>
          </w:p>
        </w:tc>
        <w:tc>
          <w:tcPr>
            <w:tcW w:w="2212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Всего выпускников</w:t>
            </w:r>
          </w:p>
        </w:tc>
        <w:tc>
          <w:tcPr>
            <w:tcW w:w="1964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Поступили в развивающие классы</w:t>
            </w:r>
          </w:p>
        </w:tc>
        <w:tc>
          <w:tcPr>
            <w:tcW w:w="2081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Поступили в традиционные классы</w:t>
            </w:r>
          </w:p>
        </w:tc>
        <w:tc>
          <w:tcPr>
            <w:tcW w:w="1834" w:type="dxa"/>
          </w:tcPr>
          <w:p w:rsidR="000E12D8" w:rsidRPr="00403FD2" w:rsidRDefault="000E12D8" w:rsidP="00403F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b/>
                <w:sz w:val="28"/>
                <w:szCs w:val="28"/>
              </w:rPr>
              <w:t>Поступило в гимназию</w:t>
            </w:r>
          </w:p>
        </w:tc>
      </w:tr>
      <w:tr w:rsidR="000E12D8" w:rsidRPr="00403FD2" w:rsidTr="0092741A">
        <w:tc>
          <w:tcPr>
            <w:tcW w:w="1480" w:type="dxa"/>
          </w:tcPr>
          <w:p w:rsidR="000E12D8" w:rsidRPr="00403FD2" w:rsidRDefault="00814F7A" w:rsidP="00403FD2">
            <w:pPr>
              <w:pStyle w:val="a8"/>
              <w:spacing w:line="36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3FD2">
              <w:rPr>
                <w:rFonts w:ascii="Times New Roman" w:hAnsi="Times New Roman"/>
                <w:sz w:val="28"/>
                <w:szCs w:val="28"/>
              </w:rPr>
              <w:t>2013</w:t>
            </w:r>
            <w:r w:rsidR="000E12D8" w:rsidRPr="00403FD2">
              <w:rPr>
                <w:rFonts w:ascii="Times New Roman" w:hAnsi="Times New Roman"/>
                <w:sz w:val="28"/>
                <w:szCs w:val="28"/>
              </w:rPr>
              <w:t>-201</w:t>
            </w:r>
            <w:r w:rsidRPr="00403FD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12" w:type="dxa"/>
          </w:tcPr>
          <w:p w:rsidR="000E12D8" w:rsidRPr="00403FD2" w:rsidRDefault="008B03D7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64" w:type="dxa"/>
          </w:tcPr>
          <w:p w:rsidR="000E12D8" w:rsidRPr="00403FD2" w:rsidRDefault="008B03D7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081" w:type="dxa"/>
          </w:tcPr>
          <w:p w:rsidR="000E12D8" w:rsidRPr="00403FD2" w:rsidRDefault="008B03D7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34" w:type="dxa"/>
          </w:tcPr>
          <w:p w:rsidR="000E12D8" w:rsidRPr="00403FD2" w:rsidRDefault="008B03D7" w:rsidP="00403FD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12D8" w:rsidRPr="00403FD2" w:rsidRDefault="000E12D8" w:rsidP="00403FD2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 xml:space="preserve">В течение учебного года родители являлись частыми гостями педагогических мероприятий и детских праздников, выступали с различными инициативами по оказанию помощи в совершенствовании педагогического процесса. </w:t>
      </w:r>
    </w:p>
    <w:p w:rsidR="000E12D8" w:rsidRPr="00403FD2" w:rsidRDefault="000E12D8" w:rsidP="00403FD2">
      <w:pPr>
        <w:spacing w:line="360" w:lineRule="auto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403FD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3.Работа </w:t>
      </w:r>
      <w:proofErr w:type="spellStart"/>
      <w:r w:rsidRPr="00403FD2">
        <w:rPr>
          <w:rFonts w:ascii="Times New Roman" w:hAnsi="Times New Roman" w:cs="Times New Roman"/>
          <w:b/>
          <w:i/>
          <w:sz w:val="28"/>
          <w:szCs w:val="28"/>
          <w:u w:val="single"/>
        </w:rPr>
        <w:t>ПМПк</w:t>
      </w:r>
      <w:proofErr w:type="spellEnd"/>
      <w:r w:rsidRPr="00403FD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ДОУ.</w:t>
      </w:r>
    </w:p>
    <w:p w:rsidR="000E12D8" w:rsidRPr="00403FD2" w:rsidRDefault="00814F7A" w:rsidP="00403FD2">
      <w:pPr>
        <w:pStyle w:val="a8"/>
        <w:spacing w:line="36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403FD2">
        <w:rPr>
          <w:rFonts w:ascii="Times New Roman" w:hAnsi="Times New Roman"/>
          <w:sz w:val="28"/>
          <w:szCs w:val="28"/>
        </w:rPr>
        <w:t>В течение 2014</w:t>
      </w:r>
      <w:r w:rsidR="000E12D8" w:rsidRPr="00403FD2">
        <w:rPr>
          <w:rFonts w:ascii="Times New Roman" w:hAnsi="Times New Roman"/>
          <w:sz w:val="28"/>
          <w:szCs w:val="28"/>
        </w:rPr>
        <w:t xml:space="preserve"> года  б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ольшая работа проводилась </w:t>
      </w:r>
      <w:proofErr w:type="spellStart"/>
      <w:r w:rsidR="000E12D8" w:rsidRPr="00403FD2">
        <w:rPr>
          <w:rFonts w:ascii="Times New Roman" w:eastAsia="Times New Roman" w:hAnsi="Times New Roman"/>
          <w:sz w:val="28"/>
          <w:szCs w:val="28"/>
        </w:rPr>
        <w:t>ПМП-консилиума</w:t>
      </w:r>
      <w:proofErr w:type="spellEnd"/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 детского сада. Учител</w:t>
      </w:r>
      <w:r w:rsidR="008B03D7" w:rsidRPr="00403FD2">
        <w:rPr>
          <w:rFonts w:ascii="Times New Roman" w:eastAsia="Times New Roman" w:hAnsi="Times New Roman"/>
          <w:sz w:val="28"/>
          <w:szCs w:val="28"/>
        </w:rPr>
        <w:t>ем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>-логопед</w:t>
      </w:r>
      <w:r w:rsidR="008B03D7" w:rsidRPr="00403FD2">
        <w:rPr>
          <w:rFonts w:ascii="Times New Roman" w:eastAsia="Times New Roman" w:hAnsi="Times New Roman"/>
          <w:sz w:val="28"/>
          <w:szCs w:val="28"/>
        </w:rPr>
        <w:t>ом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 </w:t>
      </w:r>
      <w:r w:rsidR="008B03D7" w:rsidRPr="00403FD2">
        <w:rPr>
          <w:rFonts w:ascii="Times New Roman" w:eastAsia="Times New Roman" w:hAnsi="Times New Roman"/>
          <w:sz w:val="28"/>
          <w:szCs w:val="28"/>
        </w:rPr>
        <w:t xml:space="preserve">Гариповой Л.Р. 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были обследованы воспитанники, посещающие группы № </w:t>
      </w:r>
      <w:r w:rsidR="008B03D7" w:rsidRPr="00403FD2">
        <w:rPr>
          <w:rFonts w:ascii="Times New Roman" w:eastAsia="Times New Roman" w:hAnsi="Times New Roman"/>
          <w:sz w:val="28"/>
          <w:szCs w:val="28"/>
        </w:rPr>
        <w:t>4,6,1,11,5,9,10,7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. По результатам обследования  </w:t>
      </w:r>
      <w:r w:rsidR="008B03D7" w:rsidRPr="00403FD2">
        <w:rPr>
          <w:rFonts w:ascii="Times New Roman" w:eastAsia="Times New Roman" w:hAnsi="Times New Roman"/>
          <w:sz w:val="28"/>
          <w:szCs w:val="28"/>
        </w:rPr>
        <w:t>14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 детей были </w:t>
      </w:r>
      <w:r w:rsidR="008B03D7" w:rsidRPr="00403FD2">
        <w:rPr>
          <w:rFonts w:ascii="Times New Roman" w:eastAsia="Times New Roman" w:hAnsi="Times New Roman"/>
          <w:sz w:val="28"/>
          <w:szCs w:val="28"/>
        </w:rPr>
        <w:t xml:space="preserve">обследованы специалистом </w:t>
      </w:r>
      <w:proofErr w:type="spellStart"/>
      <w:r w:rsidR="008B03D7" w:rsidRPr="00403FD2">
        <w:rPr>
          <w:rFonts w:ascii="Times New Roman" w:eastAsia="Times New Roman" w:hAnsi="Times New Roman"/>
          <w:sz w:val="28"/>
          <w:szCs w:val="28"/>
        </w:rPr>
        <w:t>ЦДиК</w:t>
      </w:r>
      <w:proofErr w:type="spellEnd"/>
      <w:r w:rsidR="008B03D7" w:rsidRPr="00403FD2">
        <w:rPr>
          <w:rFonts w:ascii="Times New Roman" w:eastAsia="Times New Roman" w:hAnsi="Times New Roman"/>
          <w:sz w:val="28"/>
          <w:szCs w:val="28"/>
        </w:rPr>
        <w:t>.</w:t>
      </w:r>
      <w:r w:rsidR="000E12D8" w:rsidRPr="00403FD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E12D8" w:rsidRPr="00403FD2" w:rsidRDefault="000E12D8" w:rsidP="00403FD2">
      <w:pPr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Выводы:</w:t>
      </w:r>
    </w:p>
    <w:p w:rsidR="000E12D8" w:rsidRPr="00403FD2" w:rsidRDefault="000E12D8" w:rsidP="00403FD2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ab/>
        <w:t xml:space="preserve">Таким </w:t>
      </w:r>
      <w:proofErr w:type="gramStart"/>
      <w:r w:rsidRPr="00403FD2">
        <w:rPr>
          <w:rFonts w:ascii="Times New Roman" w:eastAsia="Times New Roman" w:hAnsi="Times New Roman" w:cs="Times New Roman"/>
          <w:sz w:val="28"/>
          <w:szCs w:val="28"/>
        </w:rPr>
        <w:t>образом</w:t>
      </w:r>
      <w:proofErr w:type="gramEnd"/>
      <w:r w:rsidRPr="00403FD2">
        <w:rPr>
          <w:rFonts w:ascii="Times New Roman" w:eastAsia="Times New Roman" w:hAnsi="Times New Roman" w:cs="Times New Roman"/>
          <w:sz w:val="28"/>
          <w:szCs w:val="28"/>
        </w:rPr>
        <w:t xml:space="preserve"> положительное влияние на  воспитательно-образовательный процесс оказывают:</w:t>
      </w:r>
    </w:p>
    <w:p w:rsidR="000E12D8" w:rsidRPr="00403FD2" w:rsidRDefault="000E12D8" w:rsidP="00403FD2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>качественная работа воспитателей и специалистов по подготовке детей к школе, решению поставленных задач;</w:t>
      </w:r>
    </w:p>
    <w:p w:rsidR="000E12D8" w:rsidRPr="00403FD2" w:rsidRDefault="000E12D8" w:rsidP="00403FD2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>использование приемов коррекционно-развивающего обучения, дифференцированного подхода к детям;</w:t>
      </w:r>
    </w:p>
    <w:p w:rsidR="000E12D8" w:rsidRPr="00403FD2" w:rsidRDefault="000E12D8" w:rsidP="00403FD2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sz w:val="28"/>
          <w:szCs w:val="28"/>
        </w:rPr>
        <w:t>тесное сотрудничество с родителями воспитанников.</w:t>
      </w:r>
    </w:p>
    <w:p w:rsidR="000E12D8" w:rsidRPr="00403FD2" w:rsidRDefault="00814F7A" w:rsidP="00403FD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Намеченные цели на 2015</w:t>
      </w:r>
      <w:r w:rsidR="000E12D8" w:rsidRPr="00403FD2">
        <w:rPr>
          <w:rFonts w:ascii="Times New Roman" w:hAnsi="Times New Roman" w:cs="Times New Roman"/>
          <w:b/>
          <w:sz w:val="28"/>
          <w:szCs w:val="28"/>
        </w:rPr>
        <w:t xml:space="preserve"> год:</w:t>
      </w:r>
    </w:p>
    <w:p w:rsidR="000E12D8" w:rsidRPr="00403FD2" w:rsidRDefault="000E12D8" w:rsidP="00403FD2">
      <w:pPr>
        <w:pStyle w:val="a8"/>
        <w:numPr>
          <w:ilvl w:val="0"/>
          <w:numId w:val="15"/>
        </w:numPr>
        <w:spacing w:line="36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403FD2">
        <w:rPr>
          <w:rFonts w:ascii="Times New Roman" w:hAnsi="Times New Roman"/>
          <w:sz w:val="28"/>
          <w:szCs w:val="28"/>
        </w:rPr>
        <w:t>Содействовать всестороннему развитию личности дошкольников, формировать  у них коммуникативную компетенцию через организацию полноценной речевой деятельности.</w:t>
      </w:r>
    </w:p>
    <w:p w:rsidR="000E12D8" w:rsidRPr="00403FD2" w:rsidRDefault="000E12D8" w:rsidP="00403FD2">
      <w:pPr>
        <w:pStyle w:val="a8"/>
        <w:numPr>
          <w:ilvl w:val="0"/>
          <w:numId w:val="15"/>
        </w:numPr>
        <w:spacing w:line="36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403FD2">
        <w:rPr>
          <w:rFonts w:ascii="Times New Roman" w:hAnsi="Times New Roman"/>
          <w:sz w:val="28"/>
          <w:szCs w:val="28"/>
        </w:rPr>
        <w:t>Повысить преемственность связей с семьей, приобщить родителей к ценностям здорового образа жизни.</w:t>
      </w:r>
    </w:p>
    <w:p w:rsidR="000E12D8" w:rsidRPr="00403FD2" w:rsidRDefault="000E12D8" w:rsidP="00403FD2">
      <w:pPr>
        <w:pStyle w:val="a8"/>
        <w:numPr>
          <w:ilvl w:val="0"/>
          <w:numId w:val="15"/>
        </w:numPr>
        <w:spacing w:line="36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403FD2">
        <w:rPr>
          <w:rFonts w:ascii="Times New Roman" w:hAnsi="Times New Roman"/>
          <w:sz w:val="28"/>
          <w:szCs w:val="28"/>
        </w:rPr>
        <w:t>Адаптировать в образовательной практике федеральные государственные стандарты к структуре основной образовательной программы дошкольного образования с целью повышения качества организации образовательного процесса.</w:t>
      </w:r>
    </w:p>
    <w:p w:rsidR="008B03D7" w:rsidRPr="00BD1E14" w:rsidRDefault="000327BF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Медицинское обслуживание.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Физиотерапевтическом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кабинете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детского сада № 60 функционирует: 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1.Лампа «Соллюкс» настольная ЛСН –1;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2. Ингалятор ультразвуковой «Вулкан -1»;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3. Облучатель ультрафиолетовый для групповых локализованных облучений стационарный УГН 1;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4. Лампа «Чижевского» в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галокамере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– 1;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5. Очиститель воздуха «Орион» - 1;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В ясельной группе № 3 имеется современный увлажнитель воздуха «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Поларис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>».</w:t>
      </w:r>
    </w:p>
    <w:p w:rsidR="009159E2" w:rsidRPr="00403FD2" w:rsidRDefault="009159E2" w:rsidP="00403FD2">
      <w:pPr>
        <w:spacing w:after="0"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Группа здоровья детей</w:t>
      </w:r>
    </w:p>
    <w:tbl>
      <w:tblPr>
        <w:tblStyle w:val="11"/>
        <w:tblW w:w="0" w:type="auto"/>
        <w:tblLook w:val="04A0"/>
      </w:tblPr>
      <w:tblGrid>
        <w:gridCol w:w="719"/>
        <w:gridCol w:w="647"/>
        <w:gridCol w:w="952"/>
        <w:gridCol w:w="646"/>
        <w:gridCol w:w="678"/>
        <w:gridCol w:w="646"/>
        <w:gridCol w:w="952"/>
        <w:gridCol w:w="646"/>
        <w:gridCol w:w="678"/>
        <w:gridCol w:w="646"/>
        <w:gridCol w:w="952"/>
        <w:gridCol w:w="731"/>
        <w:gridCol w:w="678"/>
      </w:tblGrid>
      <w:tr w:rsidR="009159E2" w:rsidRPr="00403FD2" w:rsidTr="00C3338E">
        <w:tc>
          <w:tcPr>
            <w:tcW w:w="812" w:type="dxa"/>
            <w:vMerge w:val="restart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98" w:type="dxa"/>
            <w:gridSpan w:val="4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201</w:t>
            </w:r>
            <w:r w:rsidR="00814F7A" w:rsidRPr="00403FD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98" w:type="dxa"/>
            <w:gridSpan w:val="4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201</w:t>
            </w:r>
            <w:r w:rsidR="00814F7A" w:rsidRPr="00403FD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046" w:type="dxa"/>
            <w:gridSpan w:val="4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201</w:t>
            </w:r>
            <w:r w:rsidR="00814F7A" w:rsidRPr="00403FD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159E2" w:rsidRPr="00403FD2" w:rsidTr="00C3338E">
        <w:tc>
          <w:tcPr>
            <w:tcW w:w="812" w:type="dxa"/>
            <w:vMerge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745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</w:tr>
      <w:tr w:rsidR="009159E2" w:rsidRPr="00403FD2" w:rsidTr="00C3338E">
        <w:tc>
          <w:tcPr>
            <w:tcW w:w="812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Ясли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1/3%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41/92%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2/5%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5/9%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46/32%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2/4%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3/5%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59/89%</w:t>
            </w:r>
          </w:p>
        </w:tc>
        <w:tc>
          <w:tcPr>
            <w:tcW w:w="745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4/6%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9159E2" w:rsidRPr="00403FD2" w:rsidTr="00C3338E">
        <w:tc>
          <w:tcPr>
            <w:tcW w:w="812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Сад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7/5%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127/91%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6/4%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3/2%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136/93%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7/5%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5/3%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142/93%</w:t>
            </w:r>
          </w:p>
        </w:tc>
        <w:tc>
          <w:tcPr>
            <w:tcW w:w="745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6/4%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  <w:tr w:rsidR="009159E2" w:rsidRPr="00403FD2" w:rsidTr="00C3338E">
        <w:tc>
          <w:tcPr>
            <w:tcW w:w="812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8/4%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168/91%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8/4%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8/4%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182/91%</w:t>
            </w:r>
          </w:p>
        </w:tc>
        <w:tc>
          <w:tcPr>
            <w:tcW w:w="697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9/5%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698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8/4%</w:t>
            </w:r>
          </w:p>
        </w:tc>
        <w:tc>
          <w:tcPr>
            <w:tcW w:w="939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201/92%</w:t>
            </w:r>
          </w:p>
        </w:tc>
        <w:tc>
          <w:tcPr>
            <w:tcW w:w="745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10/4,4</w:t>
            </w:r>
          </w:p>
        </w:tc>
        <w:tc>
          <w:tcPr>
            <w:tcW w:w="664" w:type="dxa"/>
            <w:vAlign w:val="center"/>
          </w:tcPr>
          <w:p w:rsidR="009159E2" w:rsidRPr="00403FD2" w:rsidRDefault="009159E2" w:rsidP="00403FD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3FD2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</w:tr>
    </w:tbl>
    <w:p w:rsidR="009159E2" w:rsidRPr="00403FD2" w:rsidRDefault="009159E2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В качестве закаливающих мероприятий используем полоскание полости рта кипяченой водой при комнатной температуре, хождение босиком, под контролем медицинского персонала  дети пьют витаминные чаи и настои лекарственных трав, делаем массаж грудной клетки, проводим дыхательную бодрящую гимнастику. Мы ежегодно в осеннем и весеннем периодах проводим профилактический курс лечения детей. Дети получают оздоровительное лечение в виде витаминотерапии. По назначению врача дети получают курсы УФО зева и носа, ингаляцию с эвкалиптом, полоскание горла настойки ромашки, шалфея, календулы. В нашем детском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саду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>огласно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программы «Здоровье» в группах проводится закаливание: 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хождение по </w:t>
      </w:r>
      <w:proofErr w:type="spellStart"/>
      <w:proofErr w:type="gramStart"/>
      <w:r w:rsidRPr="00403FD2">
        <w:rPr>
          <w:rFonts w:ascii="Times New Roman" w:hAnsi="Times New Roman" w:cs="Times New Roman"/>
          <w:sz w:val="28"/>
          <w:szCs w:val="28"/>
        </w:rPr>
        <w:t>йодно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>- солевой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дорожке во всех возрастных группах;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сухоерастирание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в средних, старших и подготовительных  группах;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воздушно- контрастные ванны;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хождение по ребристой дорожке;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дыхательная гимнастика;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2 раза в год дети посещают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галокамеру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(осенью и весной);</w:t>
      </w:r>
    </w:p>
    <w:p w:rsidR="009159E2" w:rsidRPr="00403FD2" w:rsidRDefault="009159E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2 раза в год получают кислородный коктейль;</w:t>
      </w:r>
    </w:p>
    <w:p w:rsidR="009159E2" w:rsidRPr="00403FD2" w:rsidRDefault="009159E2" w:rsidP="00403FD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Анализ заболеваемости за 3 года: </w:t>
      </w:r>
    </w:p>
    <w:p w:rsidR="009159E2" w:rsidRPr="00403FD2" w:rsidRDefault="00814F7A" w:rsidP="00403FD2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2012 год –6,6;     2013 год- 5,9;     2014</w:t>
      </w:r>
      <w:r w:rsidR="009159E2" w:rsidRPr="00403FD2">
        <w:rPr>
          <w:rFonts w:ascii="Times New Roman" w:hAnsi="Times New Roman" w:cs="Times New Roman"/>
          <w:b/>
          <w:sz w:val="28"/>
          <w:szCs w:val="28"/>
        </w:rPr>
        <w:t xml:space="preserve"> год  - 5,7;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lastRenderedPageBreak/>
        <w:t>Анализируя работу по заболеваемости с детскими садами по микрорайону можно отметить следующее:</w:t>
      </w:r>
    </w:p>
    <w:p w:rsidR="009159E2" w:rsidRPr="00403FD2" w:rsidRDefault="00814F7A" w:rsidP="00403FD2">
      <w:pPr>
        <w:pStyle w:val="af6"/>
        <w:spacing w:after="0" w:line="360" w:lineRule="auto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- В 2014</w:t>
      </w:r>
      <w:r w:rsidR="009159E2" w:rsidRPr="00403FD2">
        <w:rPr>
          <w:rFonts w:ascii="Times New Roman" w:hAnsi="Times New Roman" w:cs="Times New Roman"/>
          <w:sz w:val="28"/>
          <w:szCs w:val="28"/>
        </w:rPr>
        <w:t xml:space="preserve"> год</w:t>
      </w:r>
      <w:r w:rsidRPr="00403FD2">
        <w:rPr>
          <w:rFonts w:ascii="Times New Roman" w:hAnsi="Times New Roman" w:cs="Times New Roman"/>
          <w:sz w:val="28"/>
          <w:szCs w:val="28"/>
        </w:rPr>
        <w:t>у показатели в детском саду № 60</w:t>
      </w:r>
      <w:r w:rsidR="009159E2" w:rsidRPr="00403FD2">
        <w:rPr>
          <w:rFonts w:ascii="Times New Roman" w:hAnsi="Times New Roman" w:cs="Times New Roman"/>
          <w:sz w:val="28"/>
          <w:szCs w:val="28"/>
        </w:rPr>
        <w:t xml:space="preserve">  составило одним ребенком 4,9. 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Сравнение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паралельных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групп  за год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показало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 что тоже имеются разницы. Например, 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- во вторых младших группах №</w:t>
      </w:r>
      <w:r w:rsidR="00403FD2">
        <w:rPr>
          <w:rFonts w:ascii="Times New Roman" w:hAnsi="Times New Roman" w:cs="Times New Roman"/>
          <w:sz w:val="28"/>
          <w:szCs w:val="28"/>
        </w:rPr>
        <w:t xml:space="preserve"> 10 (11 случаев)</w:t>
      </w:r>
      <w:proofErr w:type="gramStart"/>
      <w:r w:rsidR="00403FD2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="00403FD2">
        <w:rPr>
          <w:rFonts w:ascii="Times New Roman" w:hAnsi="Times New Roman" w:cs="Times New Roman"/>
          <w:sz w:val="28"/>
          <w:szCs w:val="28"/>
        </w:rPr>
        <w:t xml:space="preserve"> № 7</w:t>
      </w:r>
      <w:r w:rsidRPr="00403FD2">
        <w:rPr>
          <w:rFonts w:ascii="Times New Roman" w:hAnsi="Times New Roman" w:cs="Times New Roman"/>
          <w:sz w:val="28"/>
          <w:szCs w:val="28"/>
        </w:rPr>
        <w:t xml:space="preserve"> (11 случаев);</w:t>
      </w:r>
    </w:p>
    <w:p w:rsidR="009159E2" w:rsidRPr="00403FD2" w:rsidRDefault="00403FD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 старшие группы № 1 (11 сл.), а № 11</w:t>
      </w:r>
      <w:r w:rsidR="009159E2" w:rsidRPr="00403FD2">
        <w:rPr>
          <w:rFonts w:ascii="Times New Roman" w:hAnsi="Times New Roman" w:cs="Times New Roman"/>
          <w:sz w:val="28"/>
          <w:szCs w:val="28"/>
        </w:rPr>
        <w:t xml:space="preserve"> (11 сл.), 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- в первых младших группах № 3 (21сл), № 2 (24 сл..), № 8 (20 сл.), № 12 (31 случай);</w:t>
      </w:r>
    </w:p>
    <w:p w:rsidR="009159E2" w:rsidRPr="00403FD2" w:rsidRDefault="00403FD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подготовительных группах № 5 (15сл), № 9</w:t>
      </w:r>
      <w:r w:rsidR="009159E2" w:rsidRPr="00403FD2">
        <w:rPr>
          <w:rFonts w:ascii="Times New Roman" w:hAnsi="Times New Roman" w:cs="Times New Roman"/>
          <w:sz w:val="28"/>
          <w:szCs w:val="28"/>
        </w:rPr>
        <w:t xml:space="preserve"> (6 сл.);</w:t>
      </w:r>
    </w:p>
    <w:p w:rsidR="009159E2" w:rsidRPr="00403FD2" w:rsidRDefault="00403FD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средней группе № 4</w:t>
      </w:r>
      <w:r w:rsidR="009159E2" w:rsidRPr="00403FD2">
        <w:rPr>
          <w:rFonts w:ascii="Times New Roman" w:hAnsi="Times New Roman" w:cs="Times New Roman"/>
          <w:sz w:val="28"/>
          <w:szCs w:val="28"/>
        </w:rPr>
        <w:t xml:space="preserve"> (10 сл.</w:t>
      </w:r>
      <w:r>
        <w:rPr>
          <w:rFonts w:ascii="Times New Roman" w:hAnsi="Times New Roman" w:cs="Times New Roman"/>
          <w:sz w:val="28"/>
          <w:szCs w:val="28"/>
        </w:rPr>
        <w:t>), № 6</w:t>
      </w:r>
      <w:r w:rsidR="009159E2" w:rsidRPr="00403FD2">
        <w:rPr>
          <w:rFonts w:ascii="Times New Roman" w:hAnsi="Times New Roman" w:cs="Times New Roman"/>
          <w:sz w:val="28"/>
          <w:szCs w:val="28"/>
        </w:rPr>
        <w:t xml:space="preserve"> (9 случаев).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Можно сделать вывод, что состояние здоровья детей улучшается, так как систематически контролируем соблюдение гигиенических требований к проведению занятий,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сан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>ез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. режим, проведение физкультминутки. Не регистрировались детские инфекции: дифтерия, менингит, паротит, корь, случаи по ветряной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оспе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>акже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ведется профилактика инфекционных заболеваний.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Охват проф. прививками составил 99,8%:</w:t>
      </w:r>
    </w:p>
    <w:p w:rsidR="009159E2" w:rsidRPr="00403FD2" w:rsidRDefault="009159E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- против гриппа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привиты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62 ребенка и 85 % сотрудников. </w:t>
      </w:r>
    </w:p>
    <w:p w:rsidR="00870D62" w:rsidRPr="00403FD2" w:rsidRDefault="00870D62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Если подведем итоги по адаптации можно сделать такой анализ: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всего приняли </w:t>
      </w:r>
      <w:r w:rsidRPr="00403FD2">
        <w:rPr>
          <w:rFonts w:ascii="Times New Roman" w:hAnsi="Times New Roman" w:cs="Times New Roman"/>
          <w:b/>
          <w:sz w:val="28"/>
          <w:szCs w:val="28"/>
        </w:rPr>
        <w:t>52 ребенка.</w:t>
      </w:r>
      <w:r w:rsidRPr="00403FD2">
        <w:rPr>
          <w:rFonts w:ascii="Times New Roman" w:hAnsi="Times New Roman" w:cs="Times New Roman"/>
          <w:sz w:val="28"/>
          <w:szCs w:val="28"/>
        </w:rPr>
        <w:t xml:space="preserve"> Из них: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легкая степень адаптации – 20детей</w:t>
      </w:r>
      <w:r w:rsidRPr="00403FD2">
        <w:rPr>
          <w:rFonts w:ascii="Times New Roman" w:hAnsi="Times New Roman" w:cs="Times New Roman"/>
          <w:b/>
          <w:sz w:val="28"/>
          <w:szCs w:val="28"/>
        </w:rPr>
        <w:t>(38 %);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средняя степень адаптации - 32ребенка</w:t>
      </w:r>
      <w:r w:rsidRPr="00403FD2">
        <w:rPr>
          <w:rFonts w:ascii="Times New Roman" w:hAnsi="Times New Roman" w:cs="Times New Roman"/>
          <w:b/>
          <w:sz w:val="28"/>
          <w:szCs w:val="28"/>
        </w:rPr>
        <w:t>(61%);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с тяжелой степени адаптации не имеются.</w:t>
      </w:r>
    </w:p>
    <w:p w:rsidR="00870D62" w:rsidRPr="00403FD2" w:rsidRDefault="00870D6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Для создания благоприятной социально-психологической обстановки в группе и детском саду в целом, проводились следующие мероприятия: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профилактические консультации;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беседы;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lastRenderedPageBreak/>
        <w:t>рекомен</w:t>
      </w:r>
      <w:r w:rsidR="00403FD2" w:rsidRPr="00403FD2">
        <w:rPr>
          <w:rFonts w:ascii="Times New Roman" w:hAnsi="Times New Roman" w:cs="Times New Roman"/>
          <w:sz w:val="28"/>
          <w:szCs w:val="28"/>
        </w:rPr>
        <w:t>дации для родителей на темы:  «</w:t>
      </w:r>
      <w:r w:rsidRPr="00403FD2">
        <w:rPr>
          <w:rFonts w:ascii="Times New Roman" w:hAnsi="Times New Roman" w:cs="Times New Roman"/>
          <w:sz w:val="28"/>
          <w:szCs w:val="28"/>
        </w:rPr>
        <w:t xml:space="preserve">Как помочь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ребенкеу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адаптироваться в детском саду», «В детский сад идем без слез»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проводились общие и индивидуальные консультации;</w:t>
      </w:r>
    </w:p>
    <w:p w:rsidR="00870D62" w:rsidRPr="00403FD2" w:rsidRDefault="00870D6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чтобы сделать процесс адаптации ребенка к детскому саду менее болезненным в первые дни, в группе разрешали оставаться мамам, сестренкам и другим близким людям.</w:t>
      </w:r>
    </w:p>
    <w:p w:rsidR="00870D62" w:rsidRPr="00403FD2" w:rsidRDefault="00870D62" w:rsidP="00403FD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b/>
          <w:sz w:val="28"/>
          <w:szCs w:val="28"/>
        </w:rPr>
        <w:t>Санитарно-просветительская работа</w:t>
      </w:r>
      <w:r w:rsidRPr="00403FD2">
        <w:rPr>
          <w:rFonts w:ascii="Times New Roman" w:hAnsi="Times New Roman" w:cs="Times New Roman"/>
          <w:sz w:val="28"/>
          <w:szCs w:val="28"/>
        </w:rPr>
        <w:t>:</w:t>
      </w:r>
    </w:p>
    <w:p w:rsidR="00870D62" w:rsidRPr="00403FD2" w:rsidRDefault="00870D62" w:rsidP="00403FD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-    выпущен в 4 </w:t>
      </w:r>
      <w:proofErr w:type="spellStart"/>
      <w:proofErr w:type="gramStart"/>
      <w:r w:rsidRPr="00403FD2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403FD2">
        <w:rPr>
          <w:rFonts w:ascii="Times New Roman" w:hAnsi="Times New Roman" w:cs="Times New Roman"/>
          <w:sz w:val="28"/>
          <w:szCs w:val="28"/>
        </w:rPr>
        <w:t>; (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сан.бюллетень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>)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беседы 110/1298 чел;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лекции – 2 </w:t>
      </w:r>
      <w:proofErr w:type="spellStart"/>
      <w:proofErr w:type="gramStart"/>
      <w:r w:rsidRPr="00403FD2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403FD2">
        <w:rPr>
          <w:rFonts w:ascii="Times New Roman" w:hAnsi="Times New Roman" w:cs="Times New Roman"/>
          <w:sz w:val="28"/>
          <w:szCs w:val="28"/>
        </w:rPr>
        <w:t>/46 чел;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уголок здоровья – 12 </w:t>
      </w:r>
      <w:proofErr w:type="spellStart"/>
      <w:proofErr w:type="gramStart"/>
      <w:r w:rsidRPr="00403FD2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403FD2">
        <w:rPr>
          <w:rFonts w:ascii="Times New Roman" w:hAnsi="Times New Roman" w:cs="Times New Roman"/>
          <w:sz w:val="28"/>
          <w:szCs w:val="28"/>
        </w:rPr>
        <w:t>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консультации – 182 </w:t>
      </w:r>
      <w:proofErr w:type="spellStart"/>
      <w:proofErr w:type="gramStart"/>
      <w:r w:rsidRPr="00403FD2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403FD2">
        <w:rPr>
          <w:rFonts w:ascii="Times New Roman" w:hAnsi="Times New Roman" w:cs="Times New Roman"/>
          <w:sz w:val="28"/>
          <w:szCs w:val="28"/>
        </w:rPr>
        <w:t>;</w:t>
      </w:r>
    </w:p>
    <w:p w:rsidR="00870D62" w:rsidRPr="00403FD2" w:rsidRDefault="00870D62" w:rsidP="00403FD2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экран здоровья – 3шт;</w:t>
      </w:r>
    </w:p>
    <w:p w:rsidR="00870D62" w:rsidRPr="00403FD2" w:rsidRDefault="00870D62" w:rsidP="00403FD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В детском саду организовано правильное сбалансированное питание. Ежедневно проводится «С» витаминизация. В рацион детей включается сок,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фторированное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молоко, целенаправленно ведется массовая профилактика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йододеффицитного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состояния: йодированный хлеб, соль, морская рыба. В группах проводим медикаментозную профилактику дачи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йодомарина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>.</w:t>
      </w:r>
    </w:p>
    <w:p w:rsidR="008B03D7" w:rsidRDefault="00870D62" w:rsidP="00BD1E1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    В детском саду имеются медикаменты в полном объеме.</w:t>
      </w:r>
    </w:p>
    <w:p w:rsidR="00BD1E14" w:rsidRPr="00BD1E14" w:rsidRDefault="00BD1E14" w:rsidP="00BD1E1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05A8" w:rsidRPr="00403FD2" w:rsidRDefault="000005A8" w:rsidP="00403FD2">
      <w:pPr>
        <w:pStyle w:val="a8"/>
        <w:numPr>
          <w:ilvl w:val="0"/>
          <w:numId w:val="15"/>
        </w:numPr>
        <w:spacing w:after="0" w:line="36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Финансовые ресурсы ДОУ и их использование.</w:t>
      </w:r>
    </w:p>
    <w:p w:rsidR="002D2F07" w:rsidRPr="00403FD2" w:rsidRDefault="002D2F07" w:rsidP="00403FD2">
      <w:pPr>
        <w:pStyle w:val="a8"/>
        <w:spacing w:after="0" w:line="360" w:lineRule="auto"/>
        <w:ind w:left="106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2F07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 детским садом, в целях обеспечения образовательной деятельности, Учредитель закрепляет объекты, находящиеся в муниципальной собственности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(здание имущество, оборудование) на праве оперативного управления. На постоянное (бессрочное) пользование за детским садом закреплен земельный участок. Имущество детского сада состоит их основных и оборотных средств, а также иных ценностей, оборудования и материалов, стоимость и перечень которых отражается в балансе.</w:t>
      </w:r>
    </w:p>
    <w:p w:rsidR="002D2F07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Имущество, приобретенное детским садом за счет доходов от </w:t>
      </w: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собственной деятельности, является собственностью детского сада, поступает в управление детского сада и учитывается в отдельном балансе.</w:t>
      </w:r>
    </w:p>
    <w:p w:rsidR="002D2F07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вправе осуществлять права владения, пользования и распоряжения закрепленным за ним на праве оперативного управления имуществом в соответствии с целями своей деятельности, назначением имущества и зданиями Учредителя и не вправе отчуждать или иным способом распоряжаться закрепленным за ним имуществом.</w:t>
      </w:r>
    </w:p>
    <w:p w:rsidR="000E12D8" w:rsidRPr="00403FD2" w:rsidRDefault="000E12D8" w:rsidP="00403FD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Деятельность ДОУ финансируется в соответствии с Законодательством РФ. Источниками финансирования детского сада являются: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 - средства бюджета – это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финансы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выделяемые из муниципального бюджета по установленному нормативу;</w:t>
      </w:r>
    </w:p>
    <w:p w:rsidR="000E12D8" w:rsidRPr="00403FD2" w:rsidRDefault="008B03D7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      - отчисления от оказания дополнительных образовательных услуг.</w:t>
      </w:r>
    </w:p>
    <w:p w:rsidR="000E12D8" w:rsidRPr="00403FD2" w:rsidRDefault="00AB541E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>В 2014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 году на </w:t>
      </w:r>
      <w:proofErr w:type="gramStart"/>
      <w:r w:rsidR="000E12D8" w:rsidRPr="00403FD2">
        <w:rPr>
          <w:rFonts w:ascii="Times New Roman" w:hAnsi="Times New Roman" w:cs="Times New Roman"/>
          <w:sz w:val="28"/>
          <w:szCs w:val="28"/>
        </w:rPr>
        <w:t>средства</w:t>
      </w:r>
      <w:proofErr w:type="gramEnd"/>
      <w:r w:rsidR="000E12D8" w:rsidRPr="00403FD2">
        <w:rPr>
          <w:rFonts w:ascii="Times New Roman" w:hAnsi="Times New Roman" w:cs="Times New Roman"/>
          <w:sz w:val="28"/>
          <w:szCs w:val="28"/>
        </w:rPr>
        <w:t xml:space="preserve"> выделенные из бюдж</w:t>
      </w:r>
      <w:r w:rsidR="00574F40" w:rsidRPr="00403FD2">
        <w:rPr>
          <w:rFonts w:ascii="Times New Roman" w:hAnsi="Times New Roman" w:cs="Times New Roman"/>
          <w:sz w:val="28"/>
          <w:szCs w:val="28"/>
        </w:rPr>
        <w:t>ета были направлены на: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- ежемесячное обслуживание пожарной сигнализации и тревожной кнопки;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- техобслуживание и перезарядка огнетушителей;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- чистящие, дезинфицирующие и моющие средства;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- лекарственные средства;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- дидактические и методические пособия.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 Были заменены счетчики холодного и горячего водоснабжения на электронные счетчики, замена теплового узла на систему погодного регулирования, в с</w:t>
      </w:r>
      <w:r w:rsidR="00AB541E" w:rsidRPr="00403FD2">
        <w:rPr>
          <w:rFonts w:ascii="Times New Roman" w:hAnsi="Times New Roman" w:cs="Times New Roman"/>
          <w:sz w:val="28"/>
          <w:szCs w:val="28"/>
        </w:rPr>
        <w:t>вязи с этим в нашем саду за 2014</w:t>
      </w:r>
      <w:r w:rsidRPr="00403FD2">
        <w:rPr>
          <w:rFonts w:ascii="Times New Roman" w:hAnsi="Times New Roman" w:cs="Times New Roman"/>
          <w:sz w:val="28"/>
          <w:szCs w:val="28"/>
        </w:rPr>
        <w:t xml:space="preserve"> году экономия бюджетных денег за потребление тепла заметно возросла.</w:t>
      </w:r>
    </w:p>
    <w:p w:rsidR="000E12D8" w:rsidRPr="00403FD2" w:rsidRDefault="000E12D8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   На </w:t>
      </w:r>
      <w:proofErr w:type="gramStart"/>
      <w:r w:rsidRPr="00403FD2">
        <w:rPr>
          <w:rFonts w:ascii="Times New Roman" w:hAnsi="Times New Roman" w:cs="Times New Roman"/>
          <w:sz w:val="28"/>
          <w:szCs w:val="28"/>
        </w:rPr>
        <w:t>средства</w:t>
      </w:r>
      <w:proofErr w:type="gramEnd"/>
      <w:r w:rsidRPr="00403FD2">
        <w:rPr>
          <w:rFonts w:ascii="Times New Roman" w:hAnsi="Times New Roman" w:cs="Times New Roman"/>
          <w:sz w:val="28"/>
          <w:szCs w:val="28"/>
        </w:rPr>
        <w:t xml:space="preserve"> полученные от оказания платных услуг  на 37 тысяч была установлена система передачи информации в подразделение пожарной охраны на пульт по выделенному в установленном порядке радиоканалу в автоматическом  режиме без участия персонала объектов, транслирующих эти сигналы – ПАК «Стрелец-мониторинг».</w:t>
      </w:r>
    </w:p>
    <w:p w:rsidR="00281B25" w:rsidRPr="00403FD2" w:rsidRDefault="00403FD2" w:rsidP="00403F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     За 2014</w:t>
      </w:r>
      <w:r w:rsidR="00574F40" w:rsidRPr="00403FD2">
        <w:rPr>
          <w:rFonts w:ascii="Times New Roman" w:hAnsi="Times New Roman" w:cs="Times New Roman"/>
          <w:sz w:val="28"/>
          <w:szCs w:val="28"/>
        </w:rPr>
        <w:t xml:space="preserve"> год</w:t>
      </w:r>
      <w:r w:rsidR="000E12D8" w:rsidRPr="00403FD2">
        <w:rPr>
          <w:rFonts w:ascii="Times New Roman" w:hAnsi="Times New Roman" w:cs="Times New Roman"/>
          <w:sz w:val="28"/>
          <w:szCs w:val="28"/>
        </w:rPr>
        <w:t xml:space="preserve"> </w:t>
      </w:r>
      <w:r w:rsidR="002D2F07" w:rsidRPr="00403FD2">
        <w:rPr>
          <w:rFonts w:ascii="Times New Roman" w:hAnsi="Times New Roman" w:cs="Times New Roman"/>
          <w:sz w:val="28"/>
          <w:szCs w:val="28"/>
        </w:rPr>
        <w:t xml:space="preserve"> были </w:t>
      </w:r>
      <w:r w:rsidR="00377864" w:rsidRPr="00403FD2">
        <w:rPr>
          <w:rFonts w:ascii="Times New Roman" w:hAnsi="Times New Roman" w:cs="Times New Roman"/>
          <w:sz w:val="28"/>
          <w:szCs w:val="28"/>
        </w:rPr>
        <w:t>приобретены</w:t>
      </w:r>
      <w:r w:rsidR="002D2F07" w:rsidRPr="00403FD2">
        <w:rPr>
          <w:rFonts w:ascii="Times New Roman" w:hAnsi="Times New Roman" w:cs="Times New Roman"/>
          <w:sz w:val="28"/>
          <w:szCs w:val="28"/>
        </w:rPr>
        <w:t xml:space="preserve"> холодильник, </w:t>
      </w:r>
      <w:r w:rsidR="00377864" w:rsidRPr="00403FD2">
        <w:rPr>
          <w:rFonts w:ascii="Times New Roman" w:hAnsi="Times New Roman" w:cs="Times New Roman"/>
          <w:sz w:val="28"/>
          <w:szCs w:val="28"/>
        </w:rPr>
        <w:t xml:space="preserve"> кондиционер, </w:t>
      </w:r>
      <w:r w:rsidR="002D2F07" w:rsidRPr="00403FD2">
        <w:rPr>
          <w:rFonts w:ascii="Times New Roman" w:hAnsi="Times New Roman" w:cs="Times New Roman"/>
          <w:sz w:val="28"/>
          <w:szCs w:val="28"/>
        </w:rPr>
        <w:t xml:space="preserve">заменены </w:t>
      </w:r>
      <w:r w:rsidR="00377864" w:rsidRPr="00403FD2">
        <w:rPr>
          <w:rFonts w:ascii="Times New Roman" w:hAnsi="Times New Roman" w:cs="Times New Roman"/>
          <w:sz w:val="28"/>
          <w:szCs w:val="28"/>
        </w:rPr>
        <w:t>конфорки</w:t>
      </w:r>
      <w:r w:rsidR="002D2F07" w:rsidRPr="00403FD2">
        <w:rPr>
          <w:rFonts w:ascii="Times New Roman" w:hAnsi="Times New Roman" w:cs="Times New Roman"/>
          <w:sz w:val="28"/>
          <w:szCs w:val="28"/>
        </w:rPr>
        <w:t xml:space="preserve"> д</w:t>
      </w:r>
      <w:r w:rsidR="00377864" w:rsidRPr="00403FD2">
        <w:rPr>
          <w:rFonts w:ascii="Times New Roman" w:hAnsi="Times New Roman" w:cs="Times New Roman"/>
          <w:sz w:val="28"/>
          <w:szCs w:val="28"/>
        </w:rPr>
        <w:t xml:space="preserve">ля электроплит. В группе № 2,1 сделали ремонт групповой комнаты, спальни, приемной. Оборудовали кабинет ПДД, отремонтировали </w:t>
      </w:r>
      <w:r w:rsidR="00377864" w:rsidRPr="00403FD2">
        <w:rPr>
          <w:rFonts w:ascii="Times New Roman" w:hAnsi="Times New Roman" w:cs="Times New Roman"/>
          <w:sz w:val="28"/>
          <w:szCs w:val="28"/>
        </w:rPr>
        <w:lastRenderedPageBreak/>
        <w:t xml:space="preserve">физкультурный зал, лестничные марши. </w:t>
      </w:r>
      <w:r w:rsidR="000E12D8" w:rsidRPr="00403FD2">
        <w:rPr>
          <w:rFonts w:ascii="Times New Roman" w:hAnsi="Times New Roman" w:cs="Times New Roman"/>
          <w:sz w:val="28"/>
          <w:szCs w:val="28"/>
        </w:rPr>
        <w:t>Полностью заменили эле</w:t>
      </w:r>
      <w:r w:rsidR="002D2F07" w:rsidRPr="00403FD2">
        <w:rPr>
          <w:rFonts w:ascii="Times New Roman" w:hAnsi="Times New Roman" w:cs="Times New Roman"/>
          <w:sz w:val="28"/>
          <w:szCs w:val="28"/>
        </w:rPr>
        <w:t>ктропроводку уличного освещения</w:t>
      </w:r>
      <w:r w:rsidR="000E12D8" w:rsidRPr="00403FD2">
        <w:rPr>
          <w:rFonts w:ascii="Times New Roman" w:hAnsi="Times New Roman" w:cs="Times New Roman"/>
          <w:sz w:val="28"/>
          <w:szCs w:val="28"/>
        </w:rPr>
        <w:t>.</w:t>
      </w:r>
      <w:r w:rsidR="002D2F07" w:rsidRPr="00403FD2">
        <w:rPr>
          <w:rFonts w:ascii="Times New Roman" w:hAnsi="Times New Roman" w:cs="Times New Roman"/>
          <w:sz w:val="28"/>
          <w:szCs w:val="28"/>
        </w:rPr>
        <w:t xml:space="preserve"> </w:t>
      </w:r>
      <w:r w:rsidR="000E12D8" w:rsidRPr="00403FD2">
        <w:rPr>
          <w:rFonts w:ascii="Times New Roman" w:hAnsi="Times New Roman" w:cs="Times New Roman"/>
          <w:sz w:val="28"/>
          <w:szCs w:val="28"/>
        </w:rPr>
        <w:t>Был произведен частичный ремонт стиральных машин, центрифуги, были заменены тэны на кипятильник</w:t>
      </w:r>
      <w:r w:rsidR="00281B25" w:rsidRPr="00403FD2">
        <w:rPr>
          <w:rFonts w:ascii="Times New Roman" w:hAnsi="Times New Roman" w:cs="Times New Roman"/>
          <w:sz w:val="28"/>
          <w:szCs w:val="28"/>
        </w:rPr>
        <w:t>е.</w:t>
      </w:r>
    </w:p>
    <w:p w:rsidR="00281B25" w:rsidRPr="00403FD2" w:rsidRDefault="000E12D8" w:rsidP="00403FD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hAnsi="Times New Roman" w:cs="Times New Roman"/>
          <w:sz w:val="28"/>
          <w:szCs w:val="28"/>
        </w:rPr>
        <w:t xml:space="preserve">В ДОУ активно ведется работа по охране труда, техники безопасности, пожарной безопасности, а также </w:t>
      </w:r>
      <w:proofErr w:type="spellStart"/>
      <w:r w:rsidRPr="00403FD2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403FD2">
        <w:rPr>
          <w:rFonts w:ascii="Times New Roman" w:hAnsi="Times New Roman" w:cs="Times New Roman"/>
          <w:sz w:val="28"/>
          <w:szCs w:val="28"/>
        </w:rPr>
        <w:t xml:space="preserve"> с персоналом детского сада. Своевременно ведутся журналы учета проведения инструктажей (как </w:t>
      </w:r>
      <w:r w:rsidR="00377864" w:rsidRPr="00403FD2">
        <w:rPr>
          <w:rFonts w:ascii="Times New Roman" w:hAnsi="Times New Roman" w:cs="Times New Roman"/>
          <w:sz w:val="28"/>
          <w:szCs w:val="28"/>
        </w:rPr>
        <w:t>очередных,</w:t>
      </w:r>
      <w:r w:rsidRPr="00403FD2">
        <w:rPr>
          <w:rFonts w:ascii="Times New Roman" w:hAnsi="Times New Roman" w:cs="Times New Roman"/>
          <w:sz w:val="28"/>
          <w:szCs w:val="28"/>
        </w:rPr>
        <w:t xml:space="preserve"> так и внеплановых).</w:t>
      </w:r>
      <w:r w:rsidR="008B03D7" w:rsidRPr="00403FD2">
        <w:rPr>
          <w:rFonts w:ascii="Times New Roman" w:hAnsi="Times New Roman" w:cs="Times New Roman"/>
          <w:sz w:val="28"/>
          <w:szCs w:val="28"/>
        </w:rPr>
        <w:t xml:space="preserve"> </w:t>
      </w:r>
      <w:r w:rsidRPr="00403FD2">
        <w:rPr>
          <w:rFonts w:ascii="Times New Roman" w:hAnsi="Times New Roman" w:cs="Times New Roman"/>
          <w:sz w:val="28"/>
          <w:szCs w:val="28"/>
        </w:rPr>
        <w:t>Одним из направлений работы ДОУ по обеспечению прав работников на охрану жизни и здоровья в процессе  трудовой деятельности является организация и проведение аттестации рабочи</w:t>
      </w:r>
      <w:r w:rsidR="00403FD2" w:rsidRPr="00403FD2">
        <w:rPr>
          <w:rFonts w:ascii="Times New Roman" w:hAnsi="Times New Roman" w:cs="Times New Roman"/>
          <w:sz w:val="28"/>
          <w:szCs w:val="28"/>
        </w:rPr>
        <w:t>х мест по условиям труда. В 2014</w:t>
      </w:r>
      <w:r w:rsidRPr="00403FD2">
        <w:rPr>
          <w:rFonts w:ascii="Times New Roman" w:hAnsi="Times New Roman" w:cs="Times New Roman"/>
          <w:sz w:val="28"/>
          <w:szCs w:val="28"/>
        </w:rPr>
        <w:t xml:space="preserve"> году была проведена работа по аттестации рабочих мест с фирмой «Аликом». Издаются приказы, работает комиссия по охране труда, назначены ответственные по пожарной безопасности.</w:t>
      </w:r>
    </w:p>
    <w:p w:rsidR="009B4A9D" w:rsidRPr="00403FD2" w:rsidRDefault="009B4A9D" w:rsidP="00403FD2">
      <w:pPr>
        <w:pStyle w:val="21"/>
        <w:widowControl w:val="0"/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3F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9B4A9D" w:rsidRPr="00403FD2" w:rsidRDefault="009B4A9D" w:rsidP="00403FD2">
      <w:pPr>
        <w:widowControl w:val="0"/>
        <w:numPr>
          <w:ilvl w:val="0"/>
          <w:numId w:val="12"/>
        </w:numPr>
        <w:shd w:val="clear" w:color="auto" w:fill="FFFFFF" w:themeFill="background1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Охрана жизни и укрепление здоровья детей по средствам реализации процесса стабилизации эмоциональной сферы ребенка, укрепления его эмоциональной устойчивости и социальной адаптивности, работа по повышению качества </w:t>
      </w:r>
      <w:proofErr w:type="spell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</w:t>
      </w:r>
      <w:proofErr w:type="spell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медико</w:t>
      </w:r>
      <w:proofErr w:type="spell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педагогической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с детьми, имеющими различные нарушения.</w:t>
      </w:r>
    </w:p>
    <w:p w:rsidR="009B4A9D" w:rsidRPr="00403FD2" w:rsidRDefault="009B4A9D" w:rsidP="00403FD2">
      <w:pPr>
        <w:widowControl w:val="0"/>
        <w:numPr>
          <w:ilvl w:val="0"/>
          <w:numId w:val="12"/>
        </w:numPr>
        <w:shd w:val="clear" w:color="auto" w:fill="FFFFFF" w:themeFill="background1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Улучшение качества, оказываемых муниципальных услуг с использование ФГОС, нового Закона об образовании.</w:t>
      </w:r>
    </w:p>
    <w:p w:rsidR="009B4A9D" w:rsidRPr="00403FD2" w:rsidRDefault="009B4A9D" w:rsidP="00403FD2">
      <w:pPr>
        <w:widowControl w:val="0"/>
        <w:numPr>
          <w:ilvl w:val="0"/>
          <w:numId w:val="12"/>
        </w:numPr>
        <w:shd w:val="clear" w:color="auto" w:fill="FFFFFF" w:themeFill="background1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применению новых УМК по обучению детей двум государственным языкам в МБДОУ на основе современных образовательных технологий.</w:t>
      </w:r>
    </w:p>
    <w:p w:rsidR="009B4A9D" w:rsidRPr="00403FD2" w:rsidRDefault="009B4A9D" w:rsidP="00403FD2">
      <w:pPr>
        <w:widowControl w:val="0"/>
        <w:numPr>
          <w:ilvl w:val="0"/>
          <w:numId w:val="12"/>
        </w:numPr>
        <w:shd w:val="clear" w:color="auto" w:fill="FFFFFF" w:themeFill="background1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профессиональной компетенции педагогов в использовании информативно – коммуникативных технологий в образовательной работе </w:t>
      </w:r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воспитанникам</w:t>
      </w:r>
      <w:proofErr w:type="gramEnd"/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их родителями.</w:t>
      </w:r>
    </w:p>
    <w:p w:rsidR="009B4A9D" w:rsidRPr="00403FD2" w:rsidRDefault="009B4A9D" w:rsidP="00403FD2">
      <w:pPr>
        <w:widowControl w:val="0"/>
        <w:numPr>
          <w:ilvl w:val="0"/>
          <w:numId w:val="12"/>
        </w:numPr>
        <w:shd w:val="clear" w:color="auto" w:fill="FFFFFF" w:themeFill="background1"/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F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Внедрение в работу МБДОУ новых форм сотрудничества педагогов с родителями, осуществлять разностороннее развитие дошкольника в триаде: семья – педагог – ребенок.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3FD2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Проблемы: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/>
          <w:bCs/>
          <w:sz w:val="28"/>
          <w:szCs w:val="28"/>
        </w:rPr>
        <w:t>по материально-техническому оснащению</w:t>
      </w:r>
      <w:r w:rsidRPr="00403FD2">
        <w:rPr>
          <w:rFonts w:ascii="Times New Roman" w:hAnsi="Times New Roman" w:cs="Times New Roman"/>
          <w:bCs/>
          <w:sz w:val="28"/>
          <w:szCs w:val="28"/>
        </w:rPr>
        <w:t>:</w:t>
      </w:r>
    </w:p>
    <w:p w:rsidR="002D2F07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left="708" w:firstLine="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Cs/>
          <w:sz w:val="28"/>
          <w:szCs w:val="28"/>
        </w:rPr>
        <w:t xml:space="preserve"> необходимо</w:t>
      </w:r>
      <w:r w:rsidR="00377864" w:rsidRPr="00403FD2">
        <w:rPr>
          <w:rFonts w:ascii="Times New Roman" w:hAnsi="Times New Roman" w:cs="Times New Roman"/>
          <w:bCs/>
          <w:sz w:val="28"/>
          <w:szCs w:val="28"/>
        </w:rPr>
        <w:t>:</w:t>
      </w:r>
    </w:p>
    <w:p w:rsidR="009B4A9D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left="708" w:firstLine="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gramStart"/>
      <w:r w:rsidRPr="00403FD2">
        <w:rPr>
          <w:rFonts w:ascii="Times New Roman" w:hAnsi="Times New Roman" w:cs="Times New Roman"/>
          <w:bCs/>
          <w:sz w:val="28"/>
          <w:szCs w:val="28"/>
        </w:rPr>
        <w:t>заменить линолеум</w:t>
      </w:r>
      <w:r w:rsidR="00281B25" w:rsidRPr="00403FD2">
        <w:rPr>
          <w:rFonts w:ascii="Times New Roman" w:hAnsi="Times New Roman" w:cs="Times New Roman"/>
          <w:bCs/>
          <w:sz w:val="28"/>
          <w:szCs w:val="28"/>
        </w:rPr>
        <w:t xml:space="preserve"> на плитку</w:t>
      </w:r>
      <w:proofErr w:type="gramEnd"/>
      <w:r w:rsidR="00281B25" w:rsidRPr="00403FD2">
        <w:rPr>
          <w:rFonts w:ascii="Times New Roman" w:hAnsi="Times New Roman" w:cs="Times New Roman"/>
          <w:bCs/>
          <w:sz w:val="28"/>
          <w:szCs w:val="28"/>
        </w:rPr>
        <w:t xml:space="preserve"> на эвакуационных путях первого этажа:</w:t>
      </w:r>
    </w:p>
    <w:p w:rsidR="009B4A9D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Cs/>
          <w:sz w:val="28"/>
          <w:szCs w:val="28"/>
        </w:rPr>
        <w:t>-</w:t>
      </w:r>
      <w:r w:rsidR="009B4A9D" w:rsidRPr="00403FD2">
        <w:rPr>
          <w:rFonts w:ascii="Times New Roman" w:hAnsi="Times New Roman" w:cs="Times New Roman"/>
          <w:bCs/>
          <w:sz w:val="28"/>
          <w:szCs w:val="28"/>
        </w:rPr>
        <w:t xml:space="preserve"> ремонт межпанельных швов здания;</w:t>
      </w:r>
    </w:p>
    <w:p w:rsidR="002D2F07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Cs/>
          <w:sz w:val="28"/>
          <w:szCs w:val="28"/>
        </w:rPr>
        <w:t xml:space="preserve">- ремонт прогулочных веранд; </w:t>
      </w:r>
    </w:p>
    <w:p w:rsidR="002D2F07" w:rsidRPr="00403FD2" w:rsidRDefault="002D2F07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Cs/>
          <w:sz w:val="28"/>
          <w:szCs w:val="28"/>
        </w:rPr>
        <w:t>- замена асфальта на территории детского сада;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/>
          <w:bCs/>
          <w:sz w:val="28"/>
          <w:szCs w:val="28"/>
        </w:rPr>
        <w:t>по воспитательно-образовательной работе</w:t>
      </w:r>
      <w:r w:rsidRPr="00403FD2">
        <w:rPr>
          <w:rFonts w:ascii="Times New Roman" w:hAnsi="Times New Roman" w:cs="Times New Roman"/>
          <w:bCs/>
          <w:sz w:val="28"/>
          <w:szCs w:val="28"/>
        </w:rPr>
        <w:t>: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3FD2">
        <w:rPr>
          <w:rFonts w:ascii="Times New Roman" w:hAnsi="Times New Roman" w:cs="Times New Roman"/>
          <w:bCs/>
          <w:sz w:val="28"/>
          <w:szCs w:val="28"/>
        </w:rPr>
        <w:t xml:space="preserve">- необходимо создать соответствующие условия для организации работы по обучению родному татарскому и русскому языкам </w:t>
      </w:r>
      <w:r w:rsidRPr="00403FD2">
        <w:rPr>
          <w:rFonts w:ascii="Times New Roman" w:hAnsi="Times New Roman" w:cs="Times New Roman"/>
          <w:iCs/>
          <w:sz w:val="28"/>
          <w:szCs w:val="28"/>
        </w:rPr>
        <w:t>не только воспитанников, но и педагогов ДОУ</w:t>
      </w:r>
      <w:r w:rsidRPr="00403FD2">
        <w:rPr>
          <w:rFonts w:ascii="Times New Roman" w:hAnsi="Times New Roman" w:cs="Times New Roman"/>
          <w:bCs/>
          <w:sz w:val="28"/>
          <w:szCs w:val="28"/>
        </w:rPr>
        <w:t xml:space="preserve">; </w:t>
      </w:r>
      <w:proofErr w:type="gramStart"/>
      <w:r w:rsidRPr="00403FD2">
        <w:rPr>
          <w:rFonts w:ascii="Times New Roman" w:hAnsi="Times New Roman" w:cs="Times New Roman"/>
          <w:bCs/>
          <w:sz w:val="28"/>
          <w:szCs w:val="28"/>
        </w:rPr>
        <w:t xml:space="preserve">(в соответствии с законом РТ «О государственных языках  Республики Татарстан» № 16 от 03.03.2012 г., Письмо </w:t>
      </w:r>
      <w:proofErr w:type="spellStart"/>
      <w:r w:rsidRPr="00403FD2">
        <w:rPr>
          <w:rFonts w:ascii="Times New Roman" w:hAnsi="Times New Roman" w:cs="Times New Roman"/>
          <w:bCs/>
          <w:sz w:val="28"/>
          <w:szCs w:val="28"/>
        </w:rPr>
        <w:t>Минобрнауки</w:t>
      </w:r>
      <w:proofErr w:type="spellEnd"/>
      <w:r w:rsidRPr="00403FD2">
        <w:rPr>
          <w:rFonts w:ascii="Times New Roman" w:hAnsi="Times New Roman" w:cs="Times New Roman"/>
          <w:bCs/>
          <w:sz w:val="28"/>
          <w:szCs w:val="28"/>
        </w:rPr>
        <w:t xml:space="preserve"> РТ от 05.08.2008 № 4886/8 «Методические рекомендации по организации обучения детей татарскому (русскому) языку в дошкольных образовательных учреждениях», Концепции государственной национальной политики в Республике Татарстан (с изменениями на 26 июля 2013г), Приказом Министерства образования и науки РТ № 463 от 29.06.2001 г. «О мерах по</w:t>
      </w:r>
      <w:proofErr w:type="gramEnd"/>
      <w:r w:rsidRPr="00403FD2">
        <w:rPr>
          <w:rFonts w:ascii="Times New Roman" w:hAnsi="Times New Roman" w:cs="Times New Roman"/>
          <w:bCs/>
          <w:sz w:val="28"/>
          <w:szCs w:val="28"/>
        </w:rPr>
        <w:t xml:space="preserve"> улучшению изучения татарского, русского языков в ДОУ»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3FD2">
        <w:rPr>
          <w:rFonts w:ascii="Times New Roman" w:hAnsi="Times New Roman" w:cs="Times New Roman"/>
          <w:b/>
          <w:bCs/>
          <w:sz w:val="28"/>
          <w:szCs w:val="28"/>
        </w:rPr>
        <w:t>Перспективы развития: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bookmarkStart w:id="0" w:name="_GoBack"/>
      <w:bookmarkEnd w:id="0"/>
      <w:r w:rsidRPr="00403FD2">
        <w:rPr>
          <w:rFonts w:ascii="Times New Roman" w:hAnsi="Times New Roman" w:cs="Times New Roman"/>
          <w:iCs/>
          <w:sz w:val="28"/>
          <w:szCs w:val="28"/>
        </w:rPr>
        <w:t>- Создание необходимых условий для сохранения и укрепления здоровья, физического развития и оздоровления дошкольников. Проведение профилактических мер по снижению заболеваемости с привлечением родителей;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03FD2">
        <w:rPr>
          <w:rFonts w:ascii="Times New Roman" w:hAnsi="Times New Roman" w:cs="Times New Roman"/>
          <w:iCs/>
          <w:sz w:val="28"/>
          <w:szCs w:val="28"/>
        </w:rPr>
        <w:t>- Продолжать работу по  предоставлению качественных дополнительных услуг;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03FD2">
        <w:rPr>
          <w:rFonts w:ascii="Times New Roman" w:hAnsi="Times New Roman" w:cs="Times New Roman"/>
          <w:iCs/>
          <w:sz w:val="28"/>
          <w:szCs w:val="28"/>
        </w:rPr>
        <w:t>- Разработка плана по ремонтным работам.</w:t>
      </w:r>
    </w:p>
    <w:p w:rsidR="009B4A9D" w:rsidRPr="00403FD2" w:rsidRDefault="009B4A9D" w:rsidP="00403FD2">
      <w:pPr>
        <w:widowControl w:val="0"/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9B4A9D" w:rsidRPr="00403FD2" w:rsidRDefault="009B4A9D" w:rsidP="00403FD2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B4A9D" w:rsidRPr="00403FD2" w:rsidSect="00403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16A6"/>
    <w:multiLevelType w:val="multilevel"/>
    <w:tmpl w:val="1578F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6A02CF"/>
    <w:multiLevelType w:val="hybridMultilevel"/>
    <w:tmpl w:val="C77A37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AB4BB6"/>
    <w:multiLevelType w:val="hybridMultilevel"/>
    <w:tmpl w:val="58F2BD2A"/>
    <w:lvl w:ilvl="0" w:tplc="D96211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36843F3"/>
    <w:multiLevelType w:val="multilevel"/>
    <w:tmpl w:val="85A8F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7702F8"/>
    <w:multiLevelType w:val="hybridMultilevel"/>
    <w:tmpl w:val="1C7AB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2A0F68"/>
    <w:multiLevelType w:val="multilevel"/>
    <w:tmpl w:val="89A4B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241AAE"/>
    <w:multiLevelType w:val="multilevel"/>
    <w:tmpl w:val="9A6C9D00"/>
    <w:lvl w:ilvl="0">
      <w:start w:val="8"/>
      <w:numFmt w:val="decimal"/>
      <w:lvlText w:val="%1."/>
      <w:lvlJc w:val="left"/>
      <w:pPr>
        <w:tabs>
          <w:tab w:val="num" w:pos="432"/>
        </w:tabs>
        <w:ind w:left="432" w:hanging="432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strike w:val="0"/>
        <w:dstrike w:val="0"/>
        <w:u w:val="none"/>
        <w:effect w:val="none"/>
      </w:rPr>
    </w:lvl>
  </w:abstractNum>
  <w:abstractNum w:abstractNumId="7">
    <w:nsid w:val="2415660B"/>
    <w:multiLevelType w:val="multilevel"/>
    <w:tmpl w:val="625843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>
    <w:nsid w:val="27E066AC"/>
    <w:multiLevelType w:val="multilevel"/>
    <w:tmpl w:val="5C908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943FDF"/>
    <w:multiLevelType w:val="hybridMultilevel"/>
    <w:tmpl w:val="699281FE"/>
    <w:lvl w:ilvl="0" w:tplc="0A3ACD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377ACF"/>
    <w:multiLevelType w:val="multilevel"/>
    <w:tmpl w:val="3A5C4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B63A5E"/>
    <w:multiLevelType w:val="hybridMultilevel"/>
    <w:tmpl w:val="2DA8F1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D30516"/>
    <w:multiLevelType w:val="hybridMultilevel"/>
    <w:tmpl w:val="811A35B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6957B27"/>
    <w:multiLevelType w:val="singleLevel"/>
    <w:tmpl w:val="11BE2C48"/>
    <w:lvl w:ilvl="0">
      <w:start w:val="8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4">
    <w:nsid w:val="46BF4F26"/>
    <w:multiLevelType w:val="singleLevel"/>
    <w:tmpl w:val="43881C6E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>
    <w:nsid w:val="479F59D1"/>
    <w:multiLevelType w:val="multilevel"/>
    <w:tmpl w:val="DCC89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39387B"/>
    <w:multiLevelType w:val="hybridMultilevel"/>
    <w:tmpl w:val="7BD03E8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5C120D"/>
    <w:multiLevelType w:val="hybridMultilevel"/>
    <w:tmpl w:val="7DE41CA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EB24F4B"/>
    <w:multiLevelType w:val="multilevel"/>
    <w:tmpl w:val="4C606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1211EE"/>
    <w:multiLevelType w:val="multilevel"/>
    <w:tmpl w:val="1578F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4F221DF"/>
    <w:multiLevelType w:val="multilevel"/>
    <w:tmpl w:val="59CEC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720042"/>
    <w:multiLevelType w:val="multilevel"/>
    <w:tmpl w:val="33129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9042E9"/>
    <w:multiLevelType w:val="multilevel"/>
    <w:tmpl w:val="4414272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3">
    <w:nsid w:val="5B0F1816"/>
    <w:multiLevelType w:val="multilevel"/>
    <w:tmpl w:val="5980E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744C0A"/>
    <w:multiLevelType w:val="hybridMultilevel"/>
    <w:tmpl w:val="CC823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887B92"/>
    <w:multiLevelType w:val="hybridMultilevel"/>
    <w:tmpl w:val="D6D08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3212C4"/>
    <w:multiLevelType w:val="hybridMultilevel"/>
    <w:tmpl w:val="24A6481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9"/>
  </w:num>
  <w:num w:numId="4">
    <w:abstractNumId w:val="10"/>
  </w:num>
  <w:num w:numId="5">
    <w:abstractNumId w:val="23"/>
  </w:num>
  <w:num w:numId="6">
    <w:abstractNumId w:val="21"/>
  </w:num>
  <w:num w:numId="7">
    <w:abstractNumId w:val="0"/>
  </w:num>
  <w:num w:numId="8">
    <w:abstractNumId w:val="18"/>
  </w:num>
  <w:num w:numId="9">
    <w:abstractNumId w:val="15"/>
  </w:num>
  <w:num w:numId="10">
    <w:abstractNumId w:val="8"/>
  </w:num>
  <w:num w:numId="11">
    <w:abstractNumId w:val="9"/>
  </w:num>
  <w:num w:numId="12">
    <w:abstractNumId w:val="20"/>
  </w:num>
  <w:num w:numId="13">
    <w:abstractNumId w:val="11"/>
  </w:num>
  <w:num w:numId="14">
    <w:abstractNumId w:val="26"/>
  </w:num>
  <w:num w:numId="15">
    <w:abstractNumId w:val="2"/>
  </w:num>
  <w:num w:numId="16">
    <w:abstractNumId w:val="7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2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3"/>
  </w:num>
  <w:num w:numId="24">
    <w:abstractNumId w:val="24"/>
  </w:num>
  <w:num w:numId="25">
    <w:abstractNumId w:val="17"/>
  </w:num>
  <w:num w:numId="26">
    <w:abstractNumId w:val="16"/>
  </w:num>
  <w:num w:numId="27">
    <w:abstractNumId w:val="4"/>
  </w:num>
  <w:num w:numId="28">
    <w:abstractNumId w:val="25"/>
  </w:num>
  <w:num w:numId="29">
    <w:abstractNumId w:val="1"/>
  </w:num>
  <w:num w:numId="30">
    <w:abstractNumId w:val="12"/>
  </w:num>
  <w:num w:numId="3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5642"/>
    <w:rsid w:val="000005A8"/>
    <w:rsid w:val="0001414F"/>
    <w:rsid w:val="0002242A"/>
    <w:rsid w:val="00025CC3"/>
    <w:rsid w:val="000327BF"/>
    <w:rsid w:val="00081FDE"/>
    <w:rsid w:val="000E12D8"/>
    <w:rsid w:val="00172965"/>
    <w:rsid w:val="00183E24"/>
    <w:rsid w:val="00202064"/>
    <w:rsid w:val="0022399B"/>
    <w:rsid w:val="002355F1"/>
    <w:rsid w:val="00281B25"/>
    <w:rsid w:val="002A784E"/>
    <w:rsid w:val="002D2F07"/>
    <w:rsid w:val="002F29E2"/>
    <w:rsid w:val="00377864"/>
    <w:rsid w:val="0039255A"/>
    <w:rsid w:val="003E5DAC"/>
    <w:rsid w:val="00403FD2"/>
    <w:rsid w:val="004B7DFA"/>
    <w:rsid w:val="00542802"/>
    <w:rsid w:val="00574F40"/>
    <w:rsid w:val="00630014"/>
    <w:rsid w:val="00684A49"/>
    <w:rsid w:val="006C3BAC"/>
    <w:rsid w:val="00736677"/>
    <w:rsid w:val="00760BC3"/>
    <w:rsid w:val="008071BF"/>
    <w:rsid w:val="00814F7A"/>
    <w:rsid w:val="00840A52"/>
    <w:rsid w:val="00847DE0"/>
    <w:rsid w:val="00870D62"/>
    <w:rsid w:val="008A217E"/>
    <w:rsid w:val="008B03D7"/>
    <w:rsid w:val="008F14D3"/>
    <w:rsid w:val="00902FD4"/>
    <w:rsid w:val="009159E2"/>
    <w:rsid w:val="0092741A"/>
    <w:rsid w:val="009B4A9D"/>
    <w:rsid w:val="009E2BE8"/>
    <w:rsid w:val="009E5642"/>
    <w:rsid w:val="009F6E65"/>
    <w:rsid w:val="00AB541E"/>
    <w:rsid w:val="00BD1E14"/>
    <w:rsid w:val="00C26C95"/>
    <w:rsid w:val="00C3338E"/>
    <w:rsid w:val="00C86E90"/>
    <w:rsid w:val="00CA6124"/>
    <w:rsid w:val="00D172B7"/>
    <w:rsid w:val="00D67C25"/>
    <w:rsid w:val="00D76652"/>
    <w:rsid w:val="00DE2591"/>
    <w:rsid w:val="00E27343"/>
    <w:rsid w:val="00E83A4B"/>
    <w:rsid w:val="00FA1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E24"/>
  </w:style>
  <w:style w:type="paragraph" w:styleId="1">
    <w:name w:val="heading 1"/>
    <w:basedOn w:val="a"/>
    <w:next w:val="a"/>
    <w:link w:val="10"/>
    <w:qFormat/>
    <w:rsid w:val="009F6E6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F6E65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F6E6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F6E6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F6E65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9F6E6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F6E65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9F6E65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9F6E65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7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E5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E5642"/>
    <w:rPr>
      <w:b/>
      <w:bCs/>
    </w:rPr>
  </w:style>
  <w:style w:type="character" w:customStyle="1" w:styleId="apple-converted-space">
    <w:name w:val="apple-converted-space"/>
    <w:basedOn w:val="a0"/>
    <w:rsid w:val="009E5642"/>
  </w:style>
  <w:style w:type="character" w:styleId="a5">
    <w:name w:val="Emphasis"/>
    <w:basedOn w:val="a0"/>
    <w:uiPriority w:val="20"/>
    <w:qFormat/>
    <w:rsid w:val="009E5642"/>
    <w:rPr>
      <w:i/>
      <w:iCs/>
    </w:rPr>
  </w:style>
  <w:style w:type="paragraph" w:customStyle="1" w:styleId="default">
    <w:name w:val="default"/>
    <w:basedOn w:val="a"/>
    <w:rsid w:val="009E5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9E564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9E5642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9B4A9D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ody Text"/>
    <w:basedOn w:val="a"/>
    <w:link w:val="aa"/>
    <w:rsid w:val="009B4A9D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9B4A9D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b">
    <w:name w:val="Table Grid"/>
    <w:basedOn w:val="a1"/>
    <w:rsid w:val="009B4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unhideWhenUsed/>
    <w:rsid w:val="009B4A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9B4A9D"/>
  </w:style>
  <w:style w:type="paragraph" w:styleId="ac">
    <w:name w:val="Balloon Text"/>
    <w:basedOn w:val="a"/>
    <w:link w:val="ad"/>
    <w:uiPriority w:val="99"/>
    <w:semiHidden/>
    <w:unhideWhenUsed/>
    <w:rsid w:val="009B4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B4A9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F6E6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F6E6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F6E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F6E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F6E6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F6E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F6E6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F6E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9F6E65"/>
    <w:rPr>
      <w:rFonts w:ascii="Times New Roman" w:eastAsia="Times New Roman" w:hAnsi="Times New Roman" w:cs="Times New Roman"/>
      <w:sz w:val="27"/>
      <w:szCs w:val="20"/>
      <w:lang w:eastAsia="ru-RU"/>
    </w:rPr>
  </w:style>
  <w:style w:type="paragraph" w:styleId="ae">
    <w:name w:val="caption"/>
    <w:basedOn w:val="a"/>
    <w:next w:val="a"/>
    <w:qFormat/>
    <w:rsid w:val="009F6E6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f">
    <w:name w:val="Title"/>
    <w:basedOn w:val="a"/>
    <w:link w:val="af0"/>
    <w:qFormat/>
    <w:rsid w:val="009F6E6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Название Знак"/>
    <w:basedOn w:val="a0"/>
    <w:link w:val="af"/>
    <w:rsid w:val="009F6E6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lock Text"/>
    <w:basedOn w:val="a"/>
    <w:rsid w:val="009F6E65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header"/>
    <w:basedOn w:val="a"/>
    <w:link w:val="af3"/>
    <w:uiPriority w:val="99"/>
    <w:semiHidden/>
    <w:unhideWhenUsed/>
    <w:rsid w:val="009F6E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semiHidden/>
    <w:rsid w:val="009F6E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footer"/>
    <w:basedOn w:val="a"/>
    <w:link w:val="af5"/>
    <w:uiPriority w:val="99"/>
    <w:semiHidden/>
    <w:unhideWhenUsed/>
    <w:rsid w:val="009F6E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4"/>
    <w:uiPriority w:val="99"/>
    <w:semiHidden/>
    <w:rsid w:val="009F6E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Body Text Indent"/>
    <w:basedOn w:val="a"/>
    <w:link w:val="af7"/>
    <w:uiPriority w:val="99"/>
    <w:semiHidden/>
    <w:unhideWhenUsed/>
    <w:rsid w:val="009159E2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uiPriority w:val="99"/>
    <w:semiHidden/>
    <w:rsid w:val="009159E2"/>
  </w:style>
  <w:style w:type="table" w:customStyle="1" w:styleId="11">
    <w:name w:val="Сетка таблицы1"/>
    <w:basedOn w:val="a1"/>
    <w:next w:val="ab"/>
    <w:uiPriority w:val="59"/>
    <w:rsid w:val="009159E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0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9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LAW;n=108636;fld=134;dst=100012" TargetMode="External"/><Relationship Id="rId5" Type="http://schemas.openxmlformats.org/officeDocument/2006/relationships/hyperlink" Target="mailto:mbdou60@mail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4790</Words>
  <Characters>27307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№78 Ризванова А.К.</dc:creator>
  <cp:lastModifiedBy>Лейсан</cp:lastModifiedBy>
  <cp:revision>6</cp:revision>
  <cp:lastPrinted>2013-09-16T07:42:00Z</cp:lastPrinted>
  <dcterms:created xsi:type="dcterms:W3CDTF">2015-09-19T18:33:00Z</dcterms:created>
  <dcterms:modified xsi:type="dcterms:W3CDTF">2016-02-04T08:51:00Z</dcterms:modified>
</cp:coreProperties>
</file>